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F45AD8" w:rsidRPr="00363AE5" w:rsidTr="00F45AD8">
        <w:tc>
          <w:tcPr>
            <w:tcW w:w="5127" w:type="dxa"/>
            <w:hideMark/>
          </w:tcPr>
          <w:p w:rsidR="00F45AD8" w:rsidRPr="002E4097" w:rsidRDefault="00F45AD8">
            <w:pPr>
              <w:pStyle w:val="aa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E4097">
              <w:rPr>
                <w:rFonts w:ascii="Times New Roman" w:hAnsi="Times New Roman"/>
                <w:szCs w:val="24"/>
                <w:lang w:val="kk-KZ"/>
              </w:rPr>
              <w:t>Алматы қаласы Білім басқармасы Алматы мемлекеттік жаңа технологиялар колледжі</w:t>
            </w:r>
          </w:p>
        </w:tc>
        <w:tc>
          <w:tcPr>
            <w:tcW w:w="5142" w:type="dxa"/>
            <w:hideMark/>
          </w:tcPr>
          <w:p w:rsidR="00F45AD8" w:rsidRPr="002E4097" w:rsidRDefault="00F45AD8">
            <w:pPr>
              <w:pStyle w:val="aa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2E4097">
              <w:rPr>
                <w:rFonts w:ascii="Times New Roman" w:hAnsi="Times New Roman"/>
                <w:szCs w:val="24"/>
                <w:lang w:val="kk-KZ"/>
              </w:rPr>
              <w:t>Управление образования г.Алматы Алматинский государственный колледж новых технологий</w:t>
            </w:r>
          </w:p>
        </w:tc>
      </w:tr>
    </w:tbl>
    <w:p w:rsidR="00F45AD8" w:rsidRPr="002E4097" w:rsidRDefault="00F45AD8" w:rsidP="00F45AD8">
      <w:pPr>
        <w:pStyle w:val="aa"/>
        <w:jc w:val="center"/>
        <w:rPr>
          <w:rFonts w:ascii="Times New Roman" w:hAnsi="Times New Roman"/>
          <w:szCs w:val="24"/>
          <w:lang w:val="kk-KZ"/>
        </w:rPr>
      </w:pPr>
    </w:p>
    <w:p w:rsidR="00F45AD8" w:rsidRPr="002E4097" w:rsidRDefault="00F45AD8" w:rsidP="00F45AD8">
      <w:pPr>
        <w:pStyle w:val="aa"/>
        <w:jc w:val="center"/>
        <w:rPr>
          <w:rFonts w:ascii="Times New Roman" w:hAnsi="Times New Roman"/>
          <w:szCs w:val="24"/>
          <w:lang w:val="kk-KZ"/>
        </w:rPr>
      </w:pPr>
    </w:p>
    <w:p w:rsidR="00F45AD8" w:rsidRPr="002E4097" w:rsidRDefault="00F45AD8" w:rsidP="00F45AD8">
      <w:pPr>
        <w:pStyle w:val="aa"/>
        <w:ind w:left="4678"/>
        <w:jc w:val="right"/>
        <w:rPr>
          <w:rFonts w:ascii="Times New Roman" w:hAnsi="Times New Roman"/>
          <w:szCs w:val="24"/>
          <w:lang w:val="kk-KZ" w:eastAsia="ko-KR"/>
        </w:rPr>
      </w:pPr>
      <w:r w:rsidRPr="002E4097">
        <w:rPr>
          <w:rFonts w:ascii="Times New Roman" w:hAnsi="Times New Roman"/>
          <w:b/>
          <w:szCs w:val="24"/>
          <w:lang w:val="kk-KZ"/>
        </w:rPr>
        <w:t xml:space="preserve">               Бекітемін / Утверждаю</w:t>
      </w:r>
      <w:r w:rsidR="00D91276">
        <w:rPr>
          <w:rFonts w:ascii="Times New Roman" w:hAnsi="Times New Roman"/>
          <w:szCs w:val="24"/>
          <w:lang w:val="kk-KZ" w:eastAsia="ko-KR"/>
        </w:rPr>
        <w:t xml:space="preserve">  Директордың ОЖ</w:t>
      </w:r>
      <w:r w:rsidRPr="002E4097">
        <w:rPr>
          <w:rFonts w:ascii="Times New Roman" w:hAnsi="Times New Roman"/>
          <w:szCs w:val="24"/>
          <w:lang w:val="kk-KZ" w:eastAsia="ko-KR"/>
        </w:rPr>
        <w:t xml:space="preserve"> жөніндегі орынбасары/     </w:t>
      </w:r>
    </w:p>
    <w:p w:rsidR="00F45AD8" w:rsidRPr="002E4097" w:rsidRDefault="00F45AD8" w:rsidP="00F45AD8">
      <w:pPr>
        <w:pStyle w:val="aa"/>
        <w:ind w:left="4962" w:right="-1" w:hanging="709"/>
        <w:jc w:val="right"/>
        <w:rPr>
          <w:rFonts w:ascii="Times New Roman" w:hAnsi="Times New Roman"/>
          <w:szCs w:val="24"/>
          <w:lang w:val="kk-KZ" w:eastAsia="ko-KR"/>
        </w:rPr>
      </w:pPr>
      <w:r w:rsidRPr="002E4097">
        <w:rPr>
          <w:rFonts w:ascii="Times New Roman" w:hAnsi="Times New Roman"/>
          <w:szCs w:val="24"/>
          <w:lang w:val="kk-KZ" w:eastAsia="ko-KR"/>
        </w:rPr>
        <w:t xml:space="preserve">          Зам.директора по УР                                                                                                                               _____________           Передерий Е.А.</w:t>
      </w:r>
    </w:p>
    <w:p w:rsidR="00F45AD8" w:rsidRPr="002E4097" w:rsidRDefault="00F45AD8" w:rsidP="00F45AD8">
      <w:pPr>
        <w:pStyle w:val="aa"/>
        <w:ind w:left="4253" w:right="-1"/>
        <w:jc w:val="right"/>
        <w:rPr>
          <w:rFonts w:ascii="Times New Roman" w:hAnsi="Times New Roman"/>
          <w:szCs w:val="24"/>
          <w:lang w:val="kk-KZ"/>
        </w:rPr>
      </w:pPr>
      <w:r w:rsidRPr="002E4097">
        <w:rPr>
          <w:rFonts w:ascii="Times New Roman" w:hAnsi="Times New Roman"/>
          <w:szCs w:val="24"/>
          <w:lang w:val="kk-KZ"/>
        </w:rPr>
        <w:t xml:space="preserve">                     «</w:t>
      </w:r>
      <w:r w:rsidRPr="002E4097">
        <w:rPr>
          <w:rFonts w:ascii="Times New Roman" w:hAnsi="Times New Roman"/>
          <w:szCs w:val="24"/>
          <w:lang w:val="ru-RU"/>
        </w:rPr>
        <w:t>___</w:t>
      </w:r>
      <w:r w:rsidRPr="002E4097">
        <w:rPr>
          <w:rFonts w:ascii="Times New Roman" w:hAnsi="Times New Roman"/>
          <w:szCs w:val="24"/>
          <w:lang w:val="kk-KZ"/>
        </w:rPr>
        <w:t xml:space="preserve">»  </w:t>
      </w:r>
      <w:r w:rsidR="00B0092C" w:rsidRPr="00B0092C">
        <w:rPr>
          <w:rFonts w:ascii="Times New Roman" w:hAnsi="Times New Roman"/>
          <w:color w:val="000000" w:themeColor="text1"/>
          <w:szCs w:val="24"/>
          <w:shd w:val="clear" w:color="auto" w:fill="FFFFFF"/>
          <w:lang w:val="ru-RU"/>
        </w:rPr>
        <w:t>желтоксан</w:t>
      </w:r>
      <w:r w:rsidR="00B0092C">
        <w:rPr>
          <w:rFonts w:ascii="Times New Roman" w:hAnsi="Times New Roman"/>
          <w:szCs w:val="24"/>
          <w:lang w:val="kk-KZ"/>
        </w:rPr>
        <w:t>/декабрь</w:t>
      </w:r>
      <w:r w:rsidRPr="002E4097">
        <w:rPr>
          <w:rFonts w:ascii="Times New Roman" w:hAnsi="Times New Roman"/>
          <w:szCs w:val="24"/>
          <w:lang w:val="kk-KZ"/>
        </w:rPr>
        <w:t xml:space="preserve">  20</w:t>
      </w:r>
      <w:r w:rsidR="00FD677C">
        <w:rPr>
          <w:rFonts w:ascii="Times New Roman" w:hAnsi="Times New Roman"/>
          <w:szCs w:val="24"/>
          <w:lang w:val="kk-KZ"/>
        </w:rPr>
        <w:t>20</w:t>
      </w:r>
      <w:r w:rsidRPr="002E4097">
        <w:rPr>
          <w:rFonts w:ascii="Times New Roman" w:hAnsi="Times New Roman"/>
          <w:szCs w:val="24"/>
          <w:lang w:val="kk-KZ"/>
        </w:rPr>
        <w:t xml:space="preserve">  ж/г</w:t>
      </w:r>
    </w:p>
    <w:p w:rsidR="00F45AD8" w:rsidRPr="002E4097" w:rsidRDefault="00F45AD8" w:rsidP="00F45AD8">
      <w:pPr>
        <w:jc w:val="center"/>
        <w:rPr>
          <w:rFonts w:ascii="Times New Roman" w:hAnsi="Times New Roman"/>
          <w:b/>
          <w:lang w:val="ru-RU"/>
        </w:rPr>
      </w:pPr>
      <w:r w:rsidRPr="002E4097">
        <w:rPr>
          <w:rFonts w:ascii="Times New Roman" w:hAnsi="Times New Roman"/>
          <w:lang w:val="kk-KZ" w:eastAsia="ko-KR"/>
        </w:rPr>
        <w:tab/>
      </w:r>
    </w:p>
    <w:p w:rsidR="002073CE" w:rsidRPr="002073CE" w:rsidRDefault="002073CE" w:rsidP="002073CE">
      <w:pPr>
        <w:jc w:val="center"/>
        <w:rPr>
          <w:rFonts w:ascii="Times New Roman" w:hAnsi="Times New Roman"/>
          <w:lang w:val="kk-KZ"/>
        </w:rPr>
      </w:pPr>
      <w:r w:rsidRPr="002073CE">
        <w:rPr>
          <w:rFonts w:ascii="Times New Roman" w:hAnsi="Times New Roman"/>
          <w:lang w:val="ru-RU"/>
        </w:rPr>
        <w:t>Экзаменационные т</w:t>
      </w:r>
      <w:r w:rsidR="00BE3E75" w:rsidRPr="002073CE">
        <w:rPr>
          <w:rFonts w:ascii="Times New Roman" w:hAnsi="Times New Roman"/>
          <w:lang w:val="ru-RU"/>
        </w:rPr>
        <w:t>естовые задания</w:t>
      </w:r>
      <w:r w:rsidRPr="002073CE">
        <w:rPr>
          <w:rFonts w:ascii="Times New Roman" w:hAnsi="Times New Roman"/>
          <w:lang w:val="kk-KZ"/>
        </w:rPr>
        <w:t xml:space="preserve"> </w:t>
      </w:r>
    </w:p>
    <w:p w:rsidR="00337FEE" w:rsidRPr="002073CE" w:rsidRDefault="002073CE" w:rsidP="002073CE">
      <w:pPr>
        <w:jc w:val="center"/>
        <w:rPr>
          <w:rFonts w:ascii="Times New Roman" w:hAnsi="Times New Roman"/>
          <w:lang w:val="ru-RU"/>
        </w:rPr>
      </w:pPr>
      <w:r w:rsidRPr="002073CE">
        <w:rPr>
          <w:rFonts w:ascii="Times New Roman" w:hAnsi="Times New Roman"/>
          <w:lang w:val="kk-KZ"/>
        </w:rPr>
        <w:t>по  дисциплине: «Экономика производства»</w:t>
      </w:r>
    </w:p>
    <w:p w:rsidR="00B0092C" w:rsidRPr="00B0092C" w:rsidRDefault="00BE3E75" w:rsidP="00A96B2B">
      <w:pPr>
        <w:shd w:val="clear" w:color="auto" w:fill="FFFFFF"/>
        <w:spacing w:before="100" w:beforeAutospacing="1"/>
        <w:rPr>
          <w:rFonts w:ascii="Times New Roman" w:hAnsi="Times New Roman"/>
          <w:lang w:val="ru-RU"/>
        </w:rPr>
      </w:pPr>
      <w:r w:rsidRPr="00B0092C">
        <w:rPr>
          <w:rFonts w:ascii="Times New Roman" w:hAnsi="Times New Roman"/>
          <w:lang w:val="ru-RU"/>
        </w:rPr>
        <w:t>Специальность:</w:t>
      </w:r>
      <w:r w:rsidR="00B0092C" w:rsidRPr="00B0092C">
        <w:rPr>
          <w:rFonts w:ascii="Times New Roman" w:hAnsi="Times New Roman"/>
          <w:lang w:val="ru-RU"/>
        </w:rPr>
        <w:t>1202</w:t>
      </w:r>
      <w:r w:rsidR="001264A9" w:rsidRPr="00B0092C">
        <w:rPr>
          <w:rFonts w:ascii="Times New Roman" w:hAnsi="Times New Roman"/>
          <w:lang w:val="ru-RU"/>
        </w:rPr>
        <w:t xml:space="preserve">000 </w:t>
      </w:r>
      <w:r w:rsidR="00B0092C" w:rsidRPr="00B0092C">
        <w:rPr>
          <w:rFonts w:ascii="Times New Roman" w:hAnsi="Times New Roman"/>
          <w:lang w:val="ru-RU"/>
        </w:rPr>
        <w:t>–</w:t>
      </w:r>
      <w:r w:rsidR="001264A9" w:rsidRPr="00B0092C">
        <w:rPr>
          <w:rFonts w:ascii="Times New Roman" w:hAnsi="Times New Roman"/>
          <w:lang w:val="ru-RU"/>
        </w:rPr>
        <w:t xml:space="preserve"> </w:t>
      </w:r>
      <w:r w:rsidR="00B0092C" w:rsidRPr="00B0092C">
        <w:rPr>
          <w:rFonts w:ascii="Times New Roman" w:hAnsi="Times New Roman"/>
          <w:lang w:val="ru-RU"/>
        </w:rPr>
        <w:t>«</w:t>
      </w:r>
      <w:r w:rsidR="00B0092C" w:rsidRPr="00B0092C">
        <w:rPr>
          <w:rFonts w:ascii="Times New Roman" w:hAnsi="Times New Roman"/>
          <w:lang w:val="kk-KZ"/>
        </w:rPr>
        <w:t>Организация перевозок и управление движением на транспорте (в автомобильной отрасли)»</w:t>
      </w:r>
    </w:p>
    <w:p w:rsidR="0067764E" w:rsidRDefault="00BE3E75" w:rsidP="00A96B2B">
      <w:pPr>
        <w:rPr>
          <w:rFonts w:ascii="Times New Roman" w:hAnsi="Times New Roman"/>
          <w:lang w:val="ru-RU"/>
        </w:rPr>
      </w:pPr>
      <w:r w:rsidRPr="002E4097">
        <w:rPr>
          <w:rFonts w:ascii="Times New Roman" w:hAnsi="Times New Roman"/>
          <w:lang w:val="kk-KZ"/>
        </w:rPr>
        <w:t>Квалификация</w:t>
      </w:r>
      <w:r w:rsidR="0067764E" w:rsidRPr="002E4097">
        <w:rPr>
          <w:rFonts w:ascii="Times New Roman" w:hAnsi="Times New Roman"/>
          <w:lang w:val="kk-KZ"/>
        </w:rPr>
        <w:t xml:space="preserve">: </w:t>
      </w:r>
      <w:r w:rsidR="00B0092C" w:rsidRPr="00B0092C">
        <w:rPr>
          <w:rFonts w:ascii="Times New Roman" w:hAnsi="Times New Roman"/>
          <w:lang w:val="ru-RU" w:eastAsia="ru-RU"/>
        </w:rPr>
        <w:t>120</w:t>
      </w:r>
      <w:r w:rsidR="00B0092C" w:rsidRPr="00B0092C">
        <w:rPr>
          <w:rFonts w:ascii="Times New Roman" w:hAnsi="Times New Roman"/>
          <w:lang w:val="kk-KZ" w:eastAsia="ru-RU"/>
        </w:rPr>
        <w:t>206</w:t>
      </w:r>
      <w:r w:rsidR="00B0092C" w:rsidRPr="00B0092C">
        <w:rPr>
          <w:rFonts w:ascii="Times New Roman" w:hAnsi="Times New Roman"/>
          <w:lang w:val="ru-RU" w:eastAsia="ru-RU"/>
        </w:rPr>
        <w:t>3</w:t>
      </w:r>
      <w:r w:rsidR="001264A9" w:rsidRPr="002E4097">
        <w:rPr>
          <w:rFonts w:ascii="Times New Roman" w:hAnsi="Times New Roman"/>
          <w:lang w:val="ru-RU"/>
        </w:rPr>
        <w:t xml:space="preserve"> – «</w:t>
      </w:r>
      <w:r w:rsidR="00B0092C">
        <w:rPr>
          <w:rFonts w:ascii="Times New Roman" w:hAnsi="Times New Roman"/>
          <w:lang w:val="ru-RU"/>
        </w:rPr>
        <w:t>Техник</w:t>
      </w:r>
      <w:r w:rsidR="001264A9" w:rsidRPr="002E4097">
        <w:rPr>
          <w:rFonts w:ascii="Times New Roman" w:hAnsi="Times New Roman"/>
          <w:lang w:val="ru-RU"/>
        </w:rPr>
        <w:t>»</w:t>
      </w:r>
    </w:p>
    <w:p w:rsidR="002073CE" w:rsidRPr="002073CE" w:rsidRDefault="002073CE" w:rsidP="00A96B2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Курс: </w:t>
      </w:r>
      <w:r>
        <w:rPr>
          <w:rFonts w:ascii="Times New Roman" w:hAnsi="Times New Roman"/>
        </w:rPr>
        <w:t>IV</w:t>
      </w:r>
    </w:p>
    <w:p w:rsidR="00AD0A99" w:rsidRDefault="00F45AD8" w:rsidP="002073CE">
      <w:pPr>
        <w:rPr>
          <w:rFonts w:ascii="Times New Roman" w:hAnsi="Times New Roman"/>
          <w:lang w:val="kk-KZ"/>
        </w:rPr>
      </w:pPr>
      <w:r w:rsidRPr="002E4097">
        <w:rPr>
          <w:rFonts w:ascii="Times New Roman" w:hAnsi="Times New Roman"/>
          <w:lang w:val="kk-KZ"/>
        </w:rPr>
        <w:t xml:space="preserve">Преподаватель: </w:t>
      </w:r>
      <w:r w:rsidR="00B0092C">
        <w:rPr>
          <w:rFonts w:ascii="Times New Roman" w:hAnsi="Times New Roman"/>
          <w:lang w:val="kk-KZ"/>
        </w:rPr>
        <w:t>Исабаева Ж</w:t>
      </w:r>
      <w:r w:rsidRPr="002E4097">
        <w:rPr>
          <w:rFonts w:ascii="Times New Roman" w:hAnsi="Times New Roman"/>
          <w:lang w:val="kk-KZ"/>
        </w:rPr>
        <w:t>.</w:t>
      </w:r>
      <w:r w:rsidR="00B0092C">
        <w:rPr>
          <w:rFonts w:ascii="Times New Roman" w:hAnsi="Times New Roman"/>
          <w:lang w:val="kk-KZ"/>
        </w:rPr>
        <w:t>Т.</w:t>
      </w:r>
    </w:p>
    <w:p w:rsidR="002D6C61" w:rsidRDefault="002D6C61" w:rsidP="002073CE">
      <w:pPr>
        <w:rPr>
          <w:rFonts w:ascii="Times New Roman" w:hAnsi="Times New Roman"/>
          <w:lang w:val="kk-KZ"/>
        </w:rPr>
      </w:pPr>
    </w:p>
    <w:p w:rsidR="002D6C61" w:rsidRPr="002073CE" w:rsidRDefault="002D6C61" w:rsidP="002D6C61">
      <w:pPr>
        <w:jc w:val="center"/>
        <w:rPr>
          <w:rFonts w:ascii="Times New Roman" w:hAnsi="Times New Roman"/>
          <w:lang w:val="kk-KZ"/>
        </w:rPr>
      </w:pPr>
      <w:bookmarkStart w:id="0" w:name="_GoBack"/>
      <w:bookmarkEnd w:id="0"/>
    </w:p>
    <w:tbl>
      <w:tblPr>
        <w:tblW w:w="10490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0"/>
      </w:tblGrid>
      <w:tr w:rsidR="00D26234" w:rsidRPr="00E86C9F" w:rsidTr="00D26234">
        <w:trPr>
          <w:trHeight w:val="328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Финансовая стратегия –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7A1462" w:rsidP="007A146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стратегия «снятия сливок»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разработка новых форм и методов распределения денежных средство предприятия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926C35" w:rsidP="006210A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направление средств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на решение крупномасштабных задач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,</w:t>
            </w:r>
            <w:r w:rsidR="00EE0CF5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7A1462" w:rsidP="006210A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определение долговременного курса в области финансов предприятия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стратегия выживания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Денежные агрегаты — это: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7A1462" w:rsidP="007A146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виды денежных средств отличающихся низкой ликвидностью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EE0CF5" w:rsidP="006210A3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виды денежных средств отличающихся высокой ликвидностью</w:t>
            </w:r>
          </w:p>
        </w:tc>
      </w:tr>
      <w:tr w:rsidR="00D26234" w:rsidRPr="004B13D5" w:rsidTr="00D26234">
        <w:trPr>
          <w:trHeight w:val="277"/>
        </w:trPr>
        <w:tc>
          <w:tcPr>
            <w:tcW w:w="10490" w:type="dxa"/>
            <w:shd w:val="clear" w:color="auto" w:fill="auto"/>
          </w:tcPr>
          <w:p w:rsidR="00D26234" w:rsidRPr="00E86C9F" w:rsidRDefault="007A1462" w:rsidP="006210A3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виды денежных средств отличающихся друг от друга степенью ликвидности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EE0CF5" w:rsidP="00926C3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наличные денежные средства в кассе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EE0CF5" w:rsidP="006210A3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сумма всех безналичных средств в банке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Какие стадии в производстве проходит промышленный капитал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Товарную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Денежную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Хозяйственную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Производительную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Уставный капитал;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926C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Какие средства из внешних источников может привлечь </w:t>
            </w:r>
            <w:r w:rsidR="00926C35"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редприятие для финансирования капитальных вложений: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банковский кредит;  бюдженые ассигования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амортизационные отчисления предприятия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реинвестированную прибыль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оборотные средства;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внеоборотные фонды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Выручка от реализации продукции представляет собой: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сумму денежных средств от реализации продукции, работ и услуг по отпускным ценам, поступивших на расчетный счет и в кассу предприятия.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сумму денежных средств, поступивших в кассу и на расчетный счет предприятия за отгруженную продукцию, и стоимость отгруженных товаров, срок оплаты по которым не наступил;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EE0CF5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текущие затраты предприятия на производство  </w:t>
            </w:r>
            <w:r w:rsidR="00926C35" w:rsidRPr="00E86C9F">
              <w:rPr>
                <w:rFonts w:ascii="Times New Roman" w:hAnsi="Times New Roman"/>
                <w:lang w:val="ru-RU" w:eastAsia="ru-RU" w:bidi="ar-SA"/>
              </w:rPr>
              <w:t>п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родукции и капитальные вложения;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сумму денежных средств, фактически поступивших на расчетный</w:t>
            </w:r>
            <w:r w:rsidR="00926C35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счет и в кассу предприятия за вычетом НДС, акцизов и денежных накоплений;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сумма денег, используемая в личных целях руководителя, на личные нужды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Оптовая цена предприятия – это: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цена которая применяется  подразделениями  и дочерними предприятиями одной и той же фирмы при совершении коммерческих операций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цена изготовителя продукции, по которой он реализует произведенную продукцию другим предприятиям и организациям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цена  реализации товаров в розничной сети предприятиям, организациям, населению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цена за общий объем произведенной продукции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shd w:val="clear" w:color="auto" w:fill="auto"/>
          </w:tcPr>
          <w:p w:rsidR="00D26234" w:rsidRPr="00E86C9F" w:rsidRDefault="00D26234" w:rsidP="006210A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цена продукции, продаваемой в единичном экземпляре  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Рентабельность продукции - это: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отношения чистой прибыли к полной себестоимости реализованной продукции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отношение прибыли от производства и реализации продукции к полной себестоимости реализованной продукции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отношение прибыли от производства и реализации продукции к текущим затратам на производство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отношение выручки от реализации продукции к прибыли от реализации продукции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отношение выручки от продажи продукции к сумме прибыли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активным основным фондам относятся: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мосты</w:t>
            </w: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денежные средства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транспортные средства; оборудование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сырье;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здания;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Финансовая политика предприятия представляет собой: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финансовый механизм, являющийся составной частью системы управления производством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сфер финансовых отношений на предприятии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деятельность предприятия по целенаправленному использованию финансов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взаимоотношение предприятия с банком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взаимоотношения предприятия с местным бюджетом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Капитальные вложения - это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вложение денежных средств в благотворительные фонды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E96C17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вложение денежных средств в активы, приносящие максимальный доход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долгосрочное вложение денежных средств в финансовые инвестиции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вложение денежных средств на выполнение государственные программы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финансирование воспроизводства основных фондов и нематериальных активов предприятия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Метод прямого счета при планировании прибыли означает: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сопоставление базовых и планируемых показателей прибыли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изменения оптовых цен промышленности в планируемом периоде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определение прибыли по всей номенклатуре реализованной продукции с учетом остатков нереализуемой продукции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анализ отчетных и фактических показателей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влияние инфляционных процессов на показатель прибыли от реализации продукция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Маржинальная прибыль – это: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дополнительная прибыль полученная от продажи акций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прибыль, полученная от инвестиционной деятельности предприятия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дополнительная прибыль полученная от роста объема выручки от продаж при неизменных смешанных затратах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дополнительна прибыль, полученная от роста объема выручки от реализации при неизменных условно – постоянных   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дополнительная прибыль полученная от необоснованного повышения цен на продукцию  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1C2AD1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Разновидность торгово–комиссионной операции, сочитающейся с кредитованием оборотного капитала клиента, что связано с переуступкой клиента пост</w:t>
            </w:r>
            <w:r w:rsidR="001C2AD1"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а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новщиком неоплаченных платежных требований за поставленную продукцию (работы, услуги), -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Форфейтинг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Цессия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Франчайзинг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Факторинг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Конференция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Система управления финансами предприятия – это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финансовая стратегия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финансовая политика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финансовый аппарат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финансовый механизм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финансовая самостоятельность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Совокупность денежных средств, авансированных в создание и использование оборотных производственных фондов и фондов обращения, - это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основные фонды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инвестиция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оборотный капитал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капитальные вложения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средства спонсоров   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Из какого источника выплачиваются дивиденды по акциям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валовой прибыли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чистой прибыли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выручки от реализации продукции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добавочного фонда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распределенной прибыли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Структура оборотных средств представляет собой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соотношение отдельных элементов оборотных производственных фондов и фондов обращения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совокупность трудовых ресурсов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предметов труда и средств труда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совокупность денежных ресурсов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элементов, образующих оборотные фонды и фонды обращения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Ликвидность предприятия представляет собой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способность компании трансформировать различные активы</w:t>
            </w:r>
            <w:r w:rsidR="001C2AD1" w:rsidRPr="00E86C9F">
              <w:rPr>
                <w:rFonts w:ascii="Times New Roman" w:hAnsi="Times New Roman"/>
                <w:lang w:val="ru-RU" w:eastAsia="ru-RU" w:bidi="ar-SA"/>
              </w:rPr>
              <w:t xml:space="preserve"> в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 денежные средства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способность фирмы платить по своим обязательствам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возможность предприятия организовать эффективную деятельность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путь удержаться на рынке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конъюнктуру рынка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Какие элементы затрат предприятия относятся к переменным расходам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затарты на ремонт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на сырье; затраты на топливо; сдельная заработная плата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арендная плата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амортизация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премия работникам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E528ED">
            <w:pPr>
              <w:pStyle w:val="afc"/>
              <w:numPr>
                <w:ilvl w:val="0"/>
                <w:numId w:val="2"/>
              </w:numPr>
              <w:rPr>
                <w:b/>
              </w:rPr>
            </w:pPr>
            <w:r w:rsidRPr="00E86C9F">
              <w:rPr>
                <w:b/>
                <w:bCs/>
              </w:rPr>
              <w:t>Налоговая ставка это…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42472D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разновидность налоговых платежей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6210A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Общая сумма всех налогов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6210A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/>
              </w:rPr>
              <w:t>это имущество и действия, с наличием и (или) на основании которых у налогоплательщика возникает налоговое обязательство.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2472D" w:rsidP="006210A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/>
              </w:rPr>
              <w:t>величина налогового обязательства по исчислению налога и платежа в бюджет на единицу измерения объекта налогообложения или налоговой базы.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04C3C" w:rsidP="006210A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сумма налога причитающего уплаты в бюджет.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004C3C">
            <w:pPr>
              <w:pStyle w:val="afc"/>
              <w:numPr>
                <w:ilvl w:val="0"/>
                <w:numId w:val="2"/>
              </w:numPr>
              <w:rPr>
                <w:b/>
              </w:rPr>
            </w:pPr>
            <w:r w:rsidRPr="00E86C9F">
              <w:rPr>
                <w:b/>
                <w:bCs/>
              </w:rPr>
              <w:t>Что такое объект налогообложения?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F5385" w:rsidP="004F5385">
            <w:pPr>
              <w:pStyle w:val="aa"/>
              <w:numPr>
                <w:ilvl w:val="0"/>
                <w:numId w:val="184"/>
              </w:numPr>
              <w:rPr>
                <w:rFonts w:ascii="Times New Roman" w:hAnsi="Times New Roman"/>
                <w:lang w:val="ru-RU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Это моод расчета ссум налогов.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FD677C">
            <w:pPr>
              <w:pStyle w:val="aa"/>
              <w:numPr>
                <w:ilvl w:val="0"/>
                <w:numId w:val="18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/>
              </w:rPr>
              <w:t>Это все имущество налогоплательщика.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FD677C">
            <w:pPr>
              <w:pStyle w:val="aa"/>
              <w:numPr>
                <w:ilvl w:val="0"/>
                <w:numId w:val="18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Это сумма налога причитающего уплаты в бюджет.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F5385" w:rsidP="00FD677C">
            <w:pPr>
              <w:pStyle w:val="aa"/>
              <w:numPr>
                <w:ilvl w:val="0"/>
                <w:numId w:val="18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/>
              </w:rPr>
              <w:t>это имущество и действия, с наличием и (или) на основании которых у налогоплательщика возникает налоговое обязательство.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528ED" w:rsidP="00FD677C">
            <w:pPr>
              <w:pStyle w:val="aa"/>
              <w:numPr>
                <w:ilvl w:val="0"/>
                <w:numId w:val="18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Это вид налоговой отчетности.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Эмиссионными ценными бумагами являются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векселя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депозитные сертификаты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акции; облигации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9C43D2" w:rsidP="00D819FA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>еки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чековая книжка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Какая биржа обслуживает рынок ценных бумаг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Биржа золота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Валютная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Торговая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Трудовая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Фондовая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Кредитование под  залог недвижимости представляет собой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Ипотеку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Лизинг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Мониторинг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Форфейтинг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Аренду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Оценка эффективности инновационного проекта проводится по принципу: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с проектом – без проекта»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до проекта»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«до проекта – после проекта»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в течение осуществления проекта»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после проекта»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Какая часть капитала организации служит источником финансирования внеоборотных активов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краткосрочные обязательства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собственный капитал и долгосрочные обязательства</w:t>
            </w:r>
          </w:p>
        </w:tc>
      </w:tr>
      <w:tr w:rsidR="00D26234" w:rsidRPr="00E86C9F" w:rsidTr="00D26234">
        <w:trPr>
          <w:trHeight w:val="3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собственный капитал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долгосрочные обязательства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налоговые обязательства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Элементами классификации рисков по уровню финансовых потерь являются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внешний риск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критический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налоговый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простой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прогнозируемый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Норма оборотных средств – это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однодневный расход оборотных средств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стоимость сырья и материалов, используемых в производственном цикле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относительная величина ( в днях и процентах) , соответствующая минимальному экономически обоснованному объему запасов тогово-материальных ценностей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запасы оборотных средств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взаимоотношения с поставщиками           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методам оценки инвестиционных проектов относится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калькуляция себестоимости продукции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сальдо накопленных реальных денег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метод внутренней нормы доходности; расчет индекса рентабельности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оборачиваемости средств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доходов от продаж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Обыкновенная акция как ценная бумага удостоверяет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возможность приобретения новых акций данного АО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 участие в управлении акционерным обществом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обязательство эмитента вернуть долг через определенное время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право инвестора получать определенный процент от номинальной стоимости ценной бумаги в виде вознаграждения за предоставленные денежные средства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владение частью распределяемой АО прибыли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Высокие налоговые ставки могут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повысить предпринимательскую активность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снизить поступление доходов в бюджет государства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снизить мотивацию к активному труду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повысить доходы работающих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повысить уровень чистой прибыли АТП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«золотое правило» финансового менеджмента гласит: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«доверяй, но проверяй»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«доход возрастает по мере уменьшения риска»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«чем выше платежеспособность, тем меньше ликвидность»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«сумма, полученная сегодня, больше той суммы,которая будет полученна завтра»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«экономь финансовые ресурсы»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Банкротство – это: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финансовая несостоятельность предприятия, признанная в судебном порядке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финансовая несостоятельность предприятия, признанная кредиторами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получение прибыли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неспособность удовлетворить требования кредиторов в установленные сроки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увеличение объема продаж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Отношение величины прибыли на одну обыкновенную акцию к ее рыночной цене – это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Эффективность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доход по акции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доходность по акции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Рациональность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Денежная сумма, которая передается </w:t>
            </w:r>
            <w:r w:rsidR="009C43D2"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счет исполнения договорного обязательства, не являющаяся способом его обеспечения, называется: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Авалем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Задатком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Авансом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Взяткой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выигрышем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медленно реализуемым оборотным активам  относятся: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дебиторская задолженность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сырье; незавершенное производство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деньги в кассе предприятия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готовая продукция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деньги на расчетном счете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способам ведения финансового учета относятся: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итоговое обобщение фактов хозяйственной деятельности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Моделирование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Прогнозирование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Логистика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стоимостное измерение; первичное наблюдение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Затраты на организацию производства и управление в составе себестоимости продукции –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косвенные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прямые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непредвиденные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непланируемые 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переменные затраты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Отношение прибыли от реализации к выручке от реализации в процентном выражении представляет собой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Ликвидность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 продаж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платежеспособность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маневренность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 продукции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Специальный фонд денежных средств, образование которого предусмотрено уставом акционерного общества, формируемый за счет отчислений из прибыли и предназначенный для внутреннего страхования рисков, - это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CE7B2F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уставный капитал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добавочный капитал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 потребления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CE7B2F" w:rsidP="00D819FA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резервный фонд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 накопления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Дивидендный выход показывает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долю дивиденда, выплаченного по акции, в сумме дохода на акцию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процент по акциям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процент возврата капитала, вложенного в акции фирмы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долю чистой прибыли, выплаченной акционерам в виде дивидендов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сумму приобретенных акций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Реализация представляет собой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продвижение товаров, результатов выполненных работ и предоставленных услуг до потребителя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продажу товаров, результат работ и предоставленных услуг одним лицом другому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передачу на возмездной основе (в том числе обмен товарами, работами, услугами) права собственности на товары; результатов выполненных работ одним лицом для другого; возмездное оказание услуг одним лицом другому лицу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распределение товаров по торговым точкам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распределение товаров через агентов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Наблюдение за состоянием и развитием бизнеса контрагентов и конкурентов по определенным направлениям с целью совершенствования деятельности собственного предприятия называется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отчет о движении денежных средств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мониторингом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отчет о движении </w:t>
            </w:r>
            <w:r w:rsidR="00004C3C" w:rsidRPr="00E86C9F">
              <w:rPr>
                <w:rFonts w:ascii="Times New Roman" w:hAnsi="Times New Roman"/>
                <w:lang w:val="ru-RU" w:eastAsia="ru-RU" w:bidi="ar-SA"/>
              </w:rPr>
              <w:t>оборотных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 средств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отчет о движении основных средств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бенчмаркингом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Формирование учетной политики возлагается на: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главного бухгалтера предприятия;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главного механика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руководителя хозяйствующего субъекта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главного технолога         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главного бухгалтера совместно с представителем юридического управление предприятия;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Дисперсия характеризует: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степень колеблемости изучаемого показателя по отношению к его средней величине;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уровень ликвидности;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частоту получения ожидаемого результата по финансовой операции.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частоту поставок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уровень объема реализации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Основным критерием для признания арбитражным  судом должника банкротом является: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значение коэффициента текущей ликвидности меньше 2 и (или) значение коэффициента обеспеченности собственными средствами меньше 1;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наличие обязательств, не исполненных в течение 3-ех месяцев с момента наступление даты их исполнения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значение коэффициента утраты платежеспособности меньше 1;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снижение качества продукции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невыполнение договорных обязательств                              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Чистые оборотные активы – это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разность между в необоротными и оборотными активами;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разность между текущими активами и текущими обязательствами;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сумма денежных средств и дебиторской задолженности;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сумма кредиторской задолженности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сумма дебиторской задолженности.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Показатель уровня риска,  который используется дл расчета минимального (требуемого) уровня прибыльности, определяющий зависимость между обще рыночными прибылями по всем акциям на бирже и доходностью конкурентных акций, -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коэффициент ликвидности;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 «курс – прибыль»;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«бета»- коэффициент;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вариации.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коэффициент оборачиваемости         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Чистая прибыль предприятия равна: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балансовой прибыли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чистому доходу предприятия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прибыли, остающейся в распоряжении предприятия после уплаты налогов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разнице между воловой выручкой и издержками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валовой прибыли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D" w:rsidRPr="00E86C9F" w:rsidRDefault="00504F5D" w:rsidP="00504F5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ru-RU"/>
              </w:rPr>
            </w:pPr>
            <w:r w:rsidRPr="00E86C9F">
              <w:rPr>
                <w:rFonts w:ascii="Times New Roman" w:hAnsi="Times New Roman"/>
                <w:b/>
                <w:lang w:val="ru-RU"/>
              </w:rPr>
              <w:t xml:space="preserve">Деятельность, осуществляемая частными лицами или  предприятиями организациями по производству, оказанию услуг и продаже товаров и приводящая к взаимной выгоде заинтересованных лиц – это: </w:t>
            </w:r>
          </w:p>
          <w:p w:rsidR="00D26234" w:rsidRPr="00E86C9F" w:rsidRDefault="00D26234" w:rsidP="00504F5D">
            <w:pPr>
              <w:pStyle w:val="ac"/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504F5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D" w:rsidRPr="00E86C9F" w:rsidRDefault="00AA78AF" w:rsidP="00AA78AF">
            <w:pPr>
              <w:pStyle w:val="aa"/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  <w:lang w:val="ru-RU"/>
              </w:rPr>
              <w:t>посредничество</w:t>
            </w:r>
            <w:r w:rsidRPr="00E86C9F">
              <w:rPr>
                <w:rFonts w:ascii="Times New Roman" w:hAnsi="Times New Roman"/>
              </w:rPr>
              <w:t xml:space="preserve">; </w:t>
            </w:r>
          </w:p>
        </w:tc>
      </w:tr>
      <w:tr w:rsidR="00504F5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D" w:rsidRPr="00E86C9F" w:rsidRDefault="00504F5D" w:rsidP="00FD677C">
            <w:pPr>
              <w:pStyle w:val="aa"/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 xml:space="preserve">государство;  </w:t>
            </w:r>
          </w:p>
        </w:tc>
      </w:tr>
      <w:tr w:rsidR="00504F5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D" w:rsidRPr="00E86C9F" w:rsidRDefault="00504F5D" w:rsidP="00FD677C">
            <w:pPr>
              <w:pStyle w:val="aa"/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 xml:space="preserve">промышленность;                                    </w:t>
            </w:r>
          </w:p>
        </w:tc>
      </w:tr>
      <w:tr w:rsidR="00504F5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D" w:rsidRPr="00E86C9F" w:rsidRDefault="00504F5D" w:rsidP="00FD677C">
            <w:pPr>
              <w:pStyle w:val="aa"/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>предприятие</w:t>
            </w:r>
          </w:p>
        </w:tc>
      </w:tr>
      <w:tr w:rsidR="00504F5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5D" w:rsidRPr="00E86C9F" w:rsidRDefault="00AA78AF" w:rsidP="00FD677C">
            <w:pPr>
              <w:pStyle w:val="aa"/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>предпринимательство;</w:t>
            </w:r>
          </w:p>
        </w:tc>
      </w:tr>
      <w:tr w:rsidR="0021708D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D" w:rsidRPr="00E86C9F" w:rsidRDefault="004C6DDD" w:rsidP="004C6DD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ru-RU"/>
              </w:rPr>
            </w:pPr>
            <w:r w:rsidRPr="00E86C9F">
              <w:rPr>
                <w:rFonts w:ascii="Times New Roman" w:hAnsi="Times New Roman"/>
                <w:b/>
                <w:lang w:val="ru-RU"/>
              </w:rPr>
              <w:t xml:space="preserve">Инвентарь и запасные части относятся: </w:t>
            </w:r>
          </w:p>
          <w:p w:rsidR="00D26234" w:rsidRPr="00E86C9F" w:rsidRDefault="00D26234" w:rsidP="004C6DDD">
            <w:pPr>
              <w:pStyle w:val="ac"/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21708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D" w:rsidRPr="00E86C9F" w:rsidRDefault="00AA78AF" w:rsidP="00AA78AF">
            <w:pPr>
              <w:pStyle w:val="aa"/>
              <w:numPr>
                <w:ilvl w:val="0"/>
                <w:numId w:val="154"/>
              </w:numPr>
              <w:rPr>
                <w:rFonts w:ascii="Times New Roman" w:hAnsi="Times New Roman"/>
                <w:lang w:val="ru-RU"/>
              </w:rPr>
            </w:pPr>
            <w:r w:rsidRPr="00E86C9F">
              <w:rPr>
                <w:rFonts w:ascii="Times New Roman" w:hAnsi="Times New Roman"/>
                <w:lang w:val="ru-RU"/>
              </w:rPr>
              <w:t>к нематериальным активам;</w:t>
            </w:r>
            <w:r w:rsidR="004C6DDD" w:rsidRPr="00E86C9F">
              <w:rPr>
                <w:rFonts w:ascii="Times New Roman" w:hAnsi="Times New Roman"/>
                <w:lang w:val="ru-RU"/>
              </w:rPr>
              <w:t xml:space="preserve">                                              </w:t>
            </w:r>
          </w:p>
        </w:tc>
      </w:tr>
      <w:tr w:rsidR="0021708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D" w:rsidRPr="00E86C9F" w:rsidRDefault="004C6DDD" w:rsidP="00FD677C">
            <w:pPr>
              <w:pStyle w:val="aa"/>
              <w:numPr>
                <w:ilvl w:val="0"/>
                <w:numId w:val="154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 xml:space="preserve">к основным средствам; </w:t>
            </w:r>
          </w:p>
        </w:tc>
      </w:tr>
      <w:tr w:rsidR="0021708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D" w:rsidRPr="00E86C9F" w:rsidRDefault="00AA78AF" w:rsidP="00FD677C">
            <w:pPr>
              <w:pStyle w:val="aa"/>
              <w:numPr>
                <w:ilvl w:val="0"/>
                <w:numId w:val="154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  <w:lang w:val="ru-RU"/>
              </w:rPr>
              <w:t>к оборотным средствам;</w:t>
            </w:r>
          </w:p>
        </w:tc>
      </w:tr>
      <w:tr w:rsidR="0021708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D" w:rsidRPr="00E86C9F" w:rsidRDefault="004C6DDD" w:rsidP="00FD677C">
            <w:pPr>
              <w:pStyle w:val="aa"/>
              <w:numPr>
                <w:ilvl w:val="0"/>
                <w:numId w:val="154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>к денежным средствам.</w:t>
            </w:r>
          </w:p>
        </w:tc>
      </w:tr>
      <w:tr w:rsidR="0021708D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D" w:rsidRPr="00E86C9F" w:rsidRDefault="004C6DDD" w:rsidP="00FD677C">
            <w:pPr>
              <w:pStyle w:val="aa"/>
              <w:numPr>
                <w:ilvl w:val="0"/>
                <w:numId w:val="154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 xml:space="preserve">к </w:t>
            </w:r>
            <w:r w:rsidRPr="00E86C9F">
              <w:rPr>
                <w:rFonts w:ascii="Times New Roman" w:hAnsi="Times New Roman"/>
                <w:lang w:val="ru-RU"/>
              </w:rPr>
              <w:t>заемным</w:t>
            </w:r>
            <w:r w:rsidRPr="00E86C9F">
              <w:rPr>
                <w:rFonts w:ascii="Times New Roman" w:hAnsi="Times New Roman"/>
              </w:rPr>
              <w:t xml:space="preserve"> средствам;                                             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финансовым отношениям, возникающим в процессе производственной деятельности коммерческой организации и связанным с производством и реализацией продукции, относятся финансовые отношения...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взаимоотношения с поставщиками         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624BE" w:rsidP="00D819FA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между акционерами</w:t>
            </w:r>
            <w:r w:rsidR="00004C3C" w:rsidRPr="00E86C9F">
              <w:rPr>
                <w:rFonts w:ascii="Times New Roman" w:hAnsi="Times New Roman"/>
                <w:lang w:val="ru-RU" w:eastAsia="ru-RU" w:bidi="ar-SA"/>
              </w:rPr>
              <w:t xml:space="preserve"> компании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624BE" w:rsidP="00D819FA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между работниками организации</w:t>
            </w:r>
            <w:r w:rsidR="00004C3C" w:rsidRPr="00E86C9F">
              <w:rPr>
                <w:rFonts w:ascii="Times New Roman" w:hAnsi="Times New Roman"/>
                <w:lang w:val="ru-RU" w:eastAsia="ru-RU" w:bidi="ar-SA"/>
              </w:rPr>
              <w:t xml:space="preserve"> и акционерами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между поставщиками и покупателями сырья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624BE" w:rsidP="00D819FA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между конкурентами 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методам, используемым при составлении финансовых планов и прогнозов коммерческой организации, относятся 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метод дисконтирования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налоговый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внешний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простой риск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прогнозируемый риск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источникам внешней безналичной денежной эмиссии относится(-ятся) 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долгосрочные обязательства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краткосрочные обязательства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собственный капитал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выручка от использования заграничной собственности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налоговые обязательства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источникам формирования финансовых ресурсов не относится(-ятся) ...</w:t>
            </w:r>
          </w:p>
        </w:tc>
      </w:tr>
      <w:tr w:rsidR="00D26234" w:rsidRPr="004B13D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AA78AF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опасность возникновения негативных последствий, связанных с производственной, финансовой и инвестиционной деятельностью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результат венчурной деятельности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A78AF" w:rsidP="00D819FA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накопления населения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показатель рентабельной работы предприятия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мотивация улучшения работ предприятия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возникновению инфляции издержек приводит 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AA78AF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повышение налоговых ставок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D819FA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снижение производительности труда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0C4AD6" w:rsidP="00D819FA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изменение налоговых ставок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0C4AD6" w:rsidP="00D819FA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повышение производительности труда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0C4AD6" w:rsidP="00D819FA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увеличение основных средств предприятия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Какой принцип означает полную окупаемость затрат на производство и реализацию продукции, инвестирование в развитие производства за счет собственных денежных средств и, при необходимости, банковских и коммерческих кредитов?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AA78AF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Стандартизация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Стратификация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Сертификация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Унификация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D819FA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Самофинансирования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Кредитные деньги: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 имеют собственной стоимости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получение прибыли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увеличение объема продаж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финансовая несостоятельность предприятия, признанная кредиторами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неспособность удовлетворить требования кредиторов в установленные сроки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Денежные поступления от реализации товаров или услуг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AA78AF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прибыль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D819FA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вычеты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издержки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Ключевым звеном кредитной системы, выполняющим большинство кредитно-финансовых операций, является 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AA78AF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коэффициент окупаемости инвестиционного проекта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внутренняя норма прибыли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средняя норма прибыли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AA78AF" w:rsidP="00D819FA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банковская система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234" w:rsidRPr="00E86C9F" w:rsidRDefault="00D26234" w:rsidP="00D819FA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коэффициент индексации 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Общий доход деленный на объем продажной продукции –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чистый доход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предельный доход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5E5E8F" w:rsidP="00D819FA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совокупный доход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средний доход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5E5E8F" w:rsidP="00D819FA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>ентабельность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Затраты на организацию производства и управление в составе себестоимости продукции –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прямые затраты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переменные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косвенные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непланируемые  затраты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непредвиденные затраты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Какой принцип означает полную окупаемость затрат на производство и реализацию продукции, инвестирование в развитие производства за счет собственных денежных средств и, при необходимости, банковских и коммерческих кредитов?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составлении бизнес-плана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проведении контроля за работой финансовых подразделений предприятия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соответствии финансовой отчетности для представления в государственные финансовые органы</w:t>
            </w:r>
          </w:p>
        </w:tc>
      </w:tr>
      <w:tr w:rsidR="00D26234" w:rsidRPr="00E86C9F" w:rsidTr="00D26234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составление плана производства</w:t>
            </w:r>
            <w:r w:rsidR="005E5E8F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самофинансирования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105 000тг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D26234" w:rsidRPr="00E86C9F" w:rsidRDefault="00D26234" w:rsidP="00D26234">
            <w:pPr>
              <w:pStyle w:val="aa"/>
              <w:rPr>
                <w:rFonts w:ascii="Times New Roman" w:hAnsi="Times New Roman"/>
                <w:szCs w:val="24"/>
                <w:lang w:val="be-BY"/>
              </w:rPr>
            </w:pPr>
            <w:r w:rsidRPr="00E86C9F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Минимальная з/п 42 500тг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5200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47880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3000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520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576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месячный фонд оплаты труда, используя следующие данные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Рук-ль -230 000тг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Менеджер- 150 000тг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1- 110000тг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2- 110000тг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Охранник- 80 000тг</w:t>
            </w:r>
          </w:p>
          <w:p w:rsidR="00D26234" w:rsidRPr="00E86C9F" w:rsidRDefault="00D26234" w:rsidP="00D26234">
            <w:pPr>
              <w:pStyle w:val="aa"/>
              <w:rPr>
                <w:rFonts w:ascii="Times New Roman" w:hAnsi="Times New Roman"/>
                <w:szCs w:val="24"/>
                <w:lang w:val="be-BY"/>
              </w:rPr>
            </w:pPr>
            <w:r w:rsidRPr="00E86C9F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Тех.персонал- 50 000тг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730000, 8760000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1645689,625000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16456, 900000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229368, 520000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1279980,880000</w:t>
            </w:r>
          </w:p>
        </w:tc>
      </w:tr>
      <w:tr w:rsidR="00D26234" w:rsidRPr="00363AE5" w:rsidTr="000A4340">
        <w:trPr>
          <w:trHeight w:val="10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з/п работника по сдельной форме оплаты труда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Расценка за изготовления 1 детали 5000 тг</w:t>
            </w:r>
          </w:p>
          <w:p w:rsidR="00D26234" w:rsidRPr="00E86C9F" w:rsidRDefault="00D26234" w:rsidP="00D26234">
            <w:pPr>
              <w:pStyle w:val="aa"/>
              <w:rPr>
                <w:rFonts w:ascii="Times New Roman" w:hAnsi="Times New Roman"/>
                <w:szCs w:val="24"/>
                <w:lang w:val="be-BY"/>
              </w:rPr>
            </w:pPr>
            <w:r w:rsidRPr="00E86C9F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Работник изготавливает 3 деталей в день, за месяц он отработал 23 дня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56740</w:t>
            </w:r>
            <w:r w:rsidRPr="00E86C9F">
              <w:rPr>
                <w:rFonts w:ascii="Times New Roman" w:hAnsi="Times New Roman"/>
                <w:lang w:val="kk-KZ" w:eastAsia="ru-RU" w:bidi="ar-SA"/>
              </w:rPr>
              <w:t xml:space="preserve">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345000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19000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98000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12320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налог на имущества по ставке 1,5%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Стоимость налогооблагаемого имущества 2700000 тг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30200</w:t>
            </w:r>
            <w:r w:rsidRPr="00E86C9F">
              <w:rPr>
                <w:rFonts w:ascii="Times New Roman" w:hAnsi="Times New Roman"/>
                <w:lang w:val="kk-KZ" w:eastAsia="ru-RU" w:bidi="ar-SA"/>
              </w:rPr>
              <w:t xml:space="preserve">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40500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1600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39600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4500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250 000тг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Минимальная з/п 42 500тг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1800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3100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 xml:space="preserve">18250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1100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1950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сумму КПН подлежащего уплате в бюджет если сумма налогооблагаемого дохода составило 8000000 тг, ставка КПН 20%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2 300 000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2 500 000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kk-KZ" w:eastAsia="ru-RU" w:bidi="ar-SA"/>
              </w:rPr>
              <w:lastRenderedPageBreak/>
              <w:t>1</w:t>
            </w:r>
            <w:r w:rsidRPr="00E86C9F">
              <w:rPr>
                <w:rFonts w:ascii="Times New Roman" w:hAnsi="Times New Roman"/>
                <w:lang w:eastAsia="ru-RU" w:bidi="ar-SA"/>
              </w:rPr>
              <w:t>600 000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1 800 000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2 300 000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з/п работника по сдельной форме оплаты труда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Расценка за изготовления 1 детали 2000 тг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изготавливает 5 деталей в день, за месяц он отработал 22 дня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870000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200000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56000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485000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220000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НДС, если выручка от реализации товара за отчетный месяц составила 5000000тг, ставка НДС 12%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550 000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650 000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600 000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610 000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500 000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сумму КПН подлежащего уплате в бюджет если сумма налогооблагаемого дохода составило 4300000 тг, ставка КПН 20%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kk-KZ" w:eastAsia="ru-RU" w:bidi="ar-SA"/>
              </w:rPr>
              <w:t xml:space="preserve">248 290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480 000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860 000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580 200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налог на имущества по ставке 1,5%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Стоимость налогооблагаемого имущества 5000000 тг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75000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50000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30200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60230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7500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з/п работника по сдельной форме оплаты труда</w:t>
            </w:r>
          </w:p>
          <w:p w:rsidR="00D26234" w:rsidRPr="00E86C9F" w:rsidRDefault="00D26234" w:rsidP="00D262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Расценка за изготовления 1 детали 1500 тг</w:t>
            </w:r>
          </w:p>
          <w:p w:rsidR="00D26234" w:rsidRPr="00E86C9F" w:rsidRDefault="00D26234" w:rsidP="00D26234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Работник изготавливает 6 деталей в день, за месяц он отработал 25 дня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345590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45789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125666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225000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50035</w:t>
            </w:r>
          </w:p>
        </w:tc>
      </w:tr>
      <w:tr w:rsidR="00D26234" w:rsidRPr="00363AE5" w:rsidTr="00D26234">
        <w:trPr>
          <w:trHeight w:val="3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Какая пара категорий раскрывает экономическое содержание собственности</w:t>
            </w:r>
          </w:p>
        </w:tc>
      </w:tr>
      <w:tr w:rsidR="00D26234" w:rsidRPr="00E86C9F" w:rsidTr="00D26234">
        <w:trPr>
          <w:trHeight w:val="3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 xml:space="preserve">спрос-предложение </w:t>
            </w:r>
          </w:p>
        </w:tc>
      </w:tr>
      <w:tr w:rsidR="00D26234" w:rsidRPr="00E86C9F" w:rsidTr="00D26234">
        <w:trPr>
          <w:trHeight w:val="3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базис-надстройка</w:t>
            </w:r>
          </w:p>
        </w:tc>
      </w:tr>
      <w:tr w:rsidR="00D26234" w:rsidRPr="00E86C9F" w:rsidTr="00D26234">
        <w:trPr>
          <w:trHeight w:val="3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присвоение- отчуждение</w:t>
            </w:r>
          </w:p>
        </w:tc>
      </w:tr>
      <w:tr w:rsidR="00D26234" w:rsidRPr="00E86C9F" w:rsidTr="00D26234">
        <w:trPr>
          <w:trHeight w:val="3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объект-субъект</w:t>
            </w:r>
          </w:p>
        </w:tc>
      </w:tr>
      <w:tr w:rsidR="00D26234" w:rsidRPr="00E86C9F" w:rsidTr="00D26234">
        <w:trPr>
          <w:trHeight w:val="32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производитель</w:t>
            </w:r>
            <w:r w:rsidR="005E5E8F" w:rsidRPr="00E86C9F">
              <w:rPr>
                <w:rFonts w:ascii="Times New Roman" w:hAnsi="Times New Roman"/>
                <w:lang w:val="kk-KZ" w:eastAsia="ru-RU" w:bidi="ar-SA"/>
              </w:rPr>
              <w:t>-</w:t>
            </w:r>
            <w:r w:rsidRPr="00E86C9F">
              <w:rPr>
                <w:rFonts w:ascii="Times New Roman" w:hAnsi="Times New Roman"/>
                <w:lang w:eastAsia="ru-RU" w:bidi="ar-SA"/>
              </w:rPr>
              <w:t xml:space="preserve"> потребитель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Видом финансового контроля, который осуществляют аудиторские фирмы, является</w:t>
            </w:r>
            <w:r w:rsidR="000C4AD6"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….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____________ контроль.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внутренний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независимый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5E5E8F" w:rsidP="00D819FA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административный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5E5E8F" w:rsidP="00D819FA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зависимый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5E5E8F" w:rsidP="00D819FA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производственный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Государственный финансовый контроль за коммерческими организациями ограничивается вопросами...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распределения прибыли, полученной от инвестиционной деятельности предприятия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C4AD6" w:rsidP="00D819FA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использования средств предприятия на закуп оборудования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     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B5649" w:rsidP="00D819FA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распределения чистой прибыли организации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B5649" w:rsidP="00D819FA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получения 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>дополнительн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ой</w:t>
            </w:r>
            <w:r w:rsidR="000C4AD6" w:rsidRPr="00E86C9F">
              <w:rPr>
                <w:rFonts w:ascii="Times New Roman" w:hAnsi="Times New Roman"/>
                <w:lang w:val="ru-RU" w:eastAsia="ru-RU" w:bidi="ar-SA"/>
              </w:rPr>
              <w:t xml:space="preserve"> прибыли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от роста объема выручки от продаж при неизменных смешанных затратах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использования бюджетных средств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 финансировании необходимых мер по уменьшению риска за счет страхового фонда выражается _______________ функция страхования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C4AD6" w:rsidP="00D819FA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>редупредительная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33140" w:rsidP="00D819FA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контрольная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33140" w:rsidP="00D819FA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мотивационная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33140" w:rsidP="00D819FA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организационная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33140" w:rsidP="00D819FA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регулирующая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Какая функция денег предполагает приравнивание товара к определенной сумме денег?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векселя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меры стоимости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обыкновенная акция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все акции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привилегированная акция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Деньги как _________ категория выражают в процессе производства материальных и нематериальных благ взаимодействие экономических агентов, которые принимают самостоятельные решения в сфере своей деятельности.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приблизительная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C4AD6" w:rsidP="00D819FA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социальная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33140" w:rsidP="00D819FA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сравнительная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экономическая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C4AD6" w:rsidP="00D819FA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финансовая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Государственное финансовое регулирование направлено на...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затраты на транспортные расходы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на сырье , материалы , зарплату работникам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на приобретение ценных бумаг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достижение социальной стабильности общества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затраты на рекламу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Вытесняя из денежного обращения наличные деньги и ускоряя его, кредит выполняет _________функцию.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меры стоимости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633140" w:rsidP="00D819FA">
            <w:pPr>
              <w:pStyle w:val="ac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меновую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эмиссионную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средства накоплений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мировых денег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Денежная система, в которой всеобщим эквивалентом выступали два драгоценных металла, называлась: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0A4340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пластиковая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монометалическая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</w:t>
            </w:r>
            <w:r w:rsidR="004042F7" w:rsidRPr="00E86C9F">
              <w:rPr>
                <w:rFonts w:ascii="Times New Roman" w:hAnsi="Times New Roman"/>
                <w:lang w:val="ru-RU" w:eastAsia="ru-RU" w:bidi="ar-SA"/>
              </w:rPr>
              <w:t>арфоро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вая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042F7" w:rsidP="00D819FA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стеклянная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A4340" w:rsidP="00D819FA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биметаллическая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Денежное выражение стоимости товаров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цена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прибыль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042F7" w:rsidP="00D819FA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доход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себестоимость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042F7" w:rsidP="00D819FA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 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Государственные и муниципальные финансы включают...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бюджеты органов государственной власти и органов местного самоуправления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изменения оптовых цен промышленности в планируемом периоде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сопоставление базовых и планируемых показателей прибыли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анализ отчетных и фактических показателей      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влияние инфляционных процессов на показатель прибыли от реализации продукции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внешним источникам формирования собственных финансовых ресурсов организации относится(-ятся) 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Котировка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Бюджетные ассигнования на безвозвратной основе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Андеррайтинг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Сертификация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Рейтинг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 состав территориальных финансов входят …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добавочный капитал;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Территориальные бюджеты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Убытки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кредиторская задолженность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внеоборотные фонды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Государственное регулирование инфляционного процесса с помощью ____________ предполагает параллельный контроль за ценами и оплатой труда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социальной политики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финансовой политики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политики доходов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учетной политики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кредитной политики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Видом финансового контроля, который предполагает независимую вневедомственную проверку бухгалтерской и финансовой отчетности экономических субъектов для оценки финансового состояния и подготовки рекомендаций по его улучшению, является...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оперативный контроль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внутренний котрол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аудиторский контроль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самоконтроль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BE43E1" w:rsidP="00D819FA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финансовый контроль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E2F0B" w:rsidP="000E2F0B">
            <w:pPr>
              <w:pStyle w:val="ac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86C9F">
              <w:rPr>
                <w:rFonts w:ascii="Times New Roman" w:hAnsi="Times New Roman"/>
                <w:b/>
                <w:lang w:eastAsia="ru-RU"/>
              </w:rPr>
              <w:t>Производственный процесс представляет собой:</w:t>
            </w:r>
          </w:p>
        </w:tc>
      </w:tr>
      <w:tr w:rsidR="000A1312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12" w:rsidRPr="00E86C9F" w:rsidRDefault="00AC3441" w:rsidP="00AC3441">
            <w:pPr>
              <w:pStyle w:val="aa"/>
              <w:numPr>
                <w:ilvl w:val="0"/>
                <w:numId w:val="146"/>
              </w:numPr>
              <w:ind w:left="781" w:hanging="425"/>
              <w:rPr>
                <w:rFonts w:ascii="Times New Roman" w:hAnsi="Times New Roman"/>
                <w:lang w:val="ru-RU"/>
              </w:rPr>
            </w:pPr>
            <w:r w:rsidRPr="00E86C9F">
              <w:rPr>
                <w:rFonts w:ascii="Times New Roman" w:hAnsi="Times New Roman"/>
                <w:lang w:val="ru-RU" w:eastAsia="ru-RU"/>
              </w:rPr>
              <w:t>распределение сырья и материалов по видам работ</w:t>
            </w:r>
            <w:r w:rsidRPr="00E86C9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</w:tr>
      <w:tr w:rsidR="000A1312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12" w:rsidRPr="00E86C9F" w:rsidRDefault="000A1312" w:rsidP="00FD677C">
            <w:pPr>
              <w:pStyle w:val="aa"/>
              <w:numPr>
                <w:ilvl w:val="0"/>
                <w:numId w:val="146"/>
              </w:numPr>
              <w:ind w:left="781" w:hanging="425"/>
              <w:rPr>
                <w:rFonts w:ascii="Times New Roman" w:hAnsi="Times New Roman"/>
                <w:lang w:val="ru-RU"/>
              </w:rPr>
            </w:pPr>
            <w:r w:rsidRPr="00E86C9F">
              <w:rPr>
                <w:rFonts w:ascii="Times New Roman" w:hAnsi="Times New Roman"/>
                <w:lang w:val="ru-RU" w:eastAsia="ru-RU"/>
              </w:rPr>
              <w:t>распределение работников по видам работ;</w:t>
            </w:r>
          </w:p>
        </w:tc>
      </w:tr>
      <w:tr w:rsidR="000A1312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12" w:rsidRPr="00E86C9F" w:rsidRDefault="000A1312" w:rsidP="00FD677C">
            <w:pPr>
              <w:pStyle w:val="aa"/>
              <w:numPr>
                <w:ilvl w:val="0"/>
                <w:numId w:val="146"/>
              </w:numPr>
              <w:ind w:left="781" w:hanging="425"/>
              <w:rPr>
                <w:rFonts w:ascii="Times New Roman" w:hAnsi="Times New Roman"/>
                <w:lang w:val="ru-RU"/>
              </w:rPr>
            </w:pPr>
            <w:r w:rsidRPr="00E86C9F">
              <w:rPr>
                <w:rFonts w:ascii="Times New Roman" w:hAnsi="Times New Roman"/>
                <w:lang w:val="ru-RU" w:eastAsia="ru-RU"/>
              </w:rPr>
              <w:t>законченный круг производственных операций при изготовлении продукции</w:t>
            </w:r>
          </w:p>
        </w:tc>
      </w:tr>
      <w:tr w:rsidR="000A1312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12" w:rsidRPr="00E86C9F" w:rsidRDefault="000A1312" w:rsidP="00FD677C">
            <w:pPr>
              <w:pStyle w:val="aa"/>
              <w:numPr>
                <w:ilvl w:val="0"/>
                <w:numId w:val="146"/>
              </w:numPr>
              <w:ind w:left="781" w:hanging="425"/>
              <w:rPr>
                <w:rFonts w:ascii="Times New Roman" w:hAnsi="Times New Roman"/>
                <w:lang w:val="ru-RU"/>
              </w:rPr>
            </w:pPr>
            <w:r w:rsidRPr="00E86C9F">
              <w:rPr>
                <w:rFonts w:ascii="Times New Roman" w:hAnsi="Times New Roman"/>
                <w:bCs/>
                <w:bdr w:val="none" w:sz="0" w:space="0" w:color="auto" w:frame="1"/>
                <w:lang w:val="ru-RU" w:eastAsia="ru-RU"/>
              </w:rPr>
              <w:t>процесс превращения исходного сырья в готовый продукт;</w:t>
            </w:r>
            <w:r w:rsidRPr="00E86C9F">
              <w:rPr>
                <w:rFonts w:ascii="Times New Roman" w:hAnsi="Times New Roman"/>
                <w:lang w:val="ru-RU" w:eastAsia="ru-RU"/>
              </w:rPr>
              <w:br/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/>
              </w:rPr>
              <w:t xml:space="preserve">Е.  </w:t>
            </w:r>
            <w:r w:rsidRPr="00E86C9F">
              <w:rPr>
                <w:rFonts w:ascii="Times New Roman" w:hAnsi="Times New Roman"/>
                <w:shd w:val="clear" w:color="auto" w:fill="FFFFFF"/>
                <w:lang w:val="ru-RU"/>
              </w:rPr>
              <w:t>совокупность всех действий людей и орудий труда, осуществляемых на предприятии для изготовления конкретных видов продукции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lastRenderedPageBreak/>
              <w:t>Группировка расходов бюджетов по выполнению основных функций государства является ________________ классификацией.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финансовый механизм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финансовый метод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функциональной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Финансовая ситуация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финансовые отношения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Минимальная не компенсируемая страховщиком часть убытка, понесенного страхователем, размер который определяется страховым контрактом, -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Селенг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франшиза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Бенчмаркинг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Франчайзинг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Шедува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Источником выплаты дивидендов в соответствии с законодательством РК является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нераспределенная прибыль прошлых лет; чистая прибыль текущего года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средства спонсоров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валовая прибыль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выручка от реализации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доходы от внереализованных операций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Денежная масса представляет собой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Форфейтинг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цессия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Франчайзинг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количественную характеристику платежных и расчетных средств, находящихся в обращении на определенный период времени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a"/>
              <w:numPr>
                <w:ilvl w:val="0"/>
                <w:numId w:val="93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конференция              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Деньги, у которых номинальная ценность выше реальных расходов, затраченных на их производство, являются...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знаками добавочного стоимости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BE43E1" w:rsidP="00D819FA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показателями </w:t>
            </w:r>
            <w:r w:rsidR="00E77EAB" w:rsidRPr="00E86C9F">
              <w:rPr>
                <w:rFonts w:ascii="Times New Roman" w:hAnsi="Times New Roman"/>
                <w:lang w:val="ru-RU" w:eastAsia="ru-RU" w:bidi="ar-SA"/>
              </w:rPr>
              <w:t>стоимости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знаками стоимости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33CF1" w:rsidP="00D819FA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показателями 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резервного фонда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BE43E1" w:rsidP="00D819FA">
            <w:pPr>
              <w:pStyle w:val="aa"/>
              <w:numPr>
                <w:ilvl w:val="0"/>
                <w:numId w:val="9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результатом </w:t>
            </w:r>
            <w:r w:rsidR="00D26234"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выручки за реализованную продукцию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E2F0B" w:rsidP="000E2F0B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Виды денежных средств отличающихся друг от друга степенью ликвидности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r w:rsidR="00D26234"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— это:</w:t>
            </w:r>
            <w:r w:rsidR="00EE2018"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1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Наличные деньги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FD677C">
            <w:pPr>
              <w:pStyle w:val="ac"/>
              <w:numPr>
                <w:ilvl w:val="0"/>
                <w:numId w:val="1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Денежные агрегаты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E2F0B" w:rsidP="00FD677C">
            <w:pPr>
              <w:pStyle w:val="aa"/>
              <w:numPr>
                <w:ilvl w:val="0"/>
                <w:numId w:val="145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val="ru-RU"/>
              </w:rPr>
              <w:t>Кредитные деньги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E2F0B" w:rsidP="00FD677C">
            <w:pPr>
              <w:pStyle w:val="ac"/>
              <w:numPr>
                <w:ilvl w:val="0"/>
                <w:numId w:val="1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Валютный курс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0E2F0B" w:rsidP="00FD677C">
            <w:pPr>
              <w:pStyle w:val="ac"/>
              <w:numPr>
                <w:ilvl w:val="0"/>
                <w:numId w:val="14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Валютный паритет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Доход, получаемый собственником капитала в результате использования его денежных средств в течение определенного времени, – это: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арендная плата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премия работникам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амортизация 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E77EAB" w:rsidP="00D819FA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резервный капитал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ссудный процент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Доверительные ссуды, единственной формой обеспечения которых является кредитный договор, называются...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бланковыми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средства спонсоров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ссуда банка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a"/>
              <w:numPr>
                <w:ilvl w:val="0"/>
                <w:numId w:val="96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дебиторская задолженность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33CF1" w:rsidP="00E77EA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      Е.  </w:t>
            </w:r>
            <w:r w:rsidR="00E77EAB" w:rsidRPr="00E86C9F">
              <w:rPr>
                <w:rFonts w:ascii="Times New Roman" w:hAnsi="Times New Roman"/>
                <w:lang w:val="ru-RU" w:eastAsia="ru-RU" w:bidi="ar-SA"/>
              </w:rPr>
              <w:t>долгосрочные займы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Каким видом денег являются серебряные монеты?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виртуальными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действительными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33CF1" w:rsidP="00D819FA">
            <w:pPr>
              <w:pStyle w:val="ac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электронными</w:t>
            </w:r>
            <w:r w:rsidR="00D26234" w:rsidRPr="00E86C9F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755BA" w:rsidP="00D819FA">
            <w:pPr>
              <w:pStyle w:val="ac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бумажными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4755BA" w:rsidP="00D819FA">
            <w:pPr>
              <w:pStyle w:val="ac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чековыми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6210A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Источниками формирования средств Пенсионного фонда являются ...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AC3441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валовая прибыль предприятия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разниц</w:t>
            </w:r>
            <w:r w:rsidR="004755BA" w:rsidRPr="00E86C9F">
              <w:rPr>
                <w:rFonts w:ascii="Times New Roman" w:hAnsi="Times New Roman"/>
                <w:lang w:val="ru-RU" w:eastAsia="ru-RU" w:bidi="ar-SA"/>
              </w:rPr>
              <w:t>ы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 между стоимост</w:t>
            </w:r>
            <w:r w:rsidR="004755BA" w:rsidRPr="00E86C9F">
              <w:rPr>
                <w:rFonts w:ascii="Times New Roman" w:hAnsi="Times New Roman"/>
                <w:lang w:val="ru-RU" w:eastAsia="ru-RU" w:bidi="ar-SA"/>
              </w:rPr>
              <w:t>ью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 реализованных товаров, работ, услуг и стоимост</w:t>
            </w:r>
            <w:r w:rsidR="004755BA" w:rsidRPr="00E86C9F">
              <w:rPr>
                <w:rFonts w:ascii="Times New Roman" w:hAnsi="Times New Roman"/>
                <w:lang w:val="ru-RU" w:eastAsia="ru-RU" w:bidi="ar-SA"/>
              </w:rPr>
              <w:t>и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 материальных затрат, отнесенных на издержки производства и обращения 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«чистая» прибыль предприятия </w:t>
            </w:r>
          </w:p>
        </w:tc>
      </w:tr>
      <w:tr w:rsidR="00D26234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AC3441" w:rsidP="00D819F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ассигнования из бюджета на выплату пенсий военнослужащим</w:t>
            </w:r>
          </w:p>
        </w:tc>
      </w:tr>
      <w:tr w:rsidR="00D26234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34" w:rsidRPr="00E86C9F" w:rsidRDefault="00D26234" w:rsidP="00D819FA">
            <w:pPr>
              <w:pStyle w:val="ac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амортизационные отчисления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Прогнозирование является основой: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планопоставок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текущего планирования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оперативного планирования;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перспективного </w:t>
            </w:r>
            <w:r w:rsidRPr="00E86C9F">
              <w:rPr>
                <w:rFonts w:ascii="Times New Roman" w:hAnsi="Times New Roman"/>
                <w:bCs/>
                <w:lang w:val="ru-RU" w:eastAsia="ru-RU" w:bidi="ar-SA"/>
              </w:rPr>
              <w:t>планирования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планопродаж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Формирование учетной политики возлагается на: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руководителя хозяйствующего субъекта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главного бухгалтера совместно с представителем юридического управления предприятия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главного бухгалтера предприятия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главного механика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начальника отдела кадров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собственным средствам (капиталу) предприятия относятся: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готовая продукция;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резервный фонд;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здание;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нераспределенная прибыль;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02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уставный капитал;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активам предприятия относятся: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патенты, краткосрочные банковские ссуды;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убытки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кредиторская задолженность;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добавочный капитал;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внеоборотные фонды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Прибыль – это показатель: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эффективности производства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рентабельности производства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экономического эффекта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торгового эффекта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природного эффекта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Чистая прибыль предприятия определяется как: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разница между выручкой от реализации и отчислениями в фонды и резервы предприятия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разница между балансовой прибылью и обязательными отчислениями от прибыли в бюджет, фонды и резервы вышестоящих организаций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разница между выручкой и совокупными затратами на производство и реализацию продукции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разница между выручкой и налогом на добавленную стоимость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разница между выручкой и акцизным налогом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основным фондам относятся: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готовая продукция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машины; ноу-хау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незавершенное производство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материалы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отгруженная продукция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Фондоотдача – это показатель, являющейся обратным по отношению к показателю: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Выбытия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Фондовооруженности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Фондоёмкости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загруженности основных фондов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поступление основных фондов в эксплуатацию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Назначение амортизационного фонда: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отражение затрат на приобретение внеоборотных и оборотных активов в себестоимости производимой продукции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учет функциональных возможностей основных возможностей основных фондов и нематериальных активов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обеспечение воспроизводства основных фондов и нематериальных активов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финансирование  социальных мероприятий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минансиров аниекультурных мероприятий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Себестоимость определяется как: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затраты на рекламу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на сырье , материалы , зарплату работникам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на приобретение ценных бумаг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на транспортные расходы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затраты предприятия на производство и реализацию продукции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Показатель, характеризующий объем реализованной продукции, при котором сумма чистого дохода предприятия равна общей сумме издержек, - это: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производственный рычаг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финансовый леверидж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порог рентабельности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сила воздействия операционного рычага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точка разрыва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Дебиторская задолженность представляет собой: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финансовый ситуация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финансовый метод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финансовый механизм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финансовый инструмент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финансовые отношения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Оборачиваемость дебиторской задолженности определяется как отношение: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выручки от реализации к средней дебиторской задолженности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сомнительной дебиторской задолженности к  дебиторской задолженности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длительности анализируемого периода к дебиторской задолженности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оборотных активов дебиторской задолженности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12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прибыли к имуществу предприятия       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Какие активы относятся к оборотным производственным фондам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денежные средства в кассе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готовая продукция на складе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здание и сооружение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сырье и материалы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денежные средства на расчетном счете предприятия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Ускорение оборачиваемости оборотных средств приводит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 уменьшению объема выпуска продукции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 привлечению в производство дополнительных оборотных средств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 высвобождению части оборотных средств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 появлению брака продукции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 экономии электроэнергии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Из какого фонда осуществляется финансирование капитальных вложений производственного назначения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фонда потребления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фонда накопления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резервного фонда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добавочного капитала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15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выручки за реализованную продукцию          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Воспроизводную структуру прямых инвестиции формируют капитальные вложения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 путешествия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новое строительство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 реконструкцию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 реорганизацию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техническое перевооружение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Какие привлеченные средства являются для предприятия самыми дешевыми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кредиторская задолженность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дебиторская задолженность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ссуда банка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облигационный заем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средства спонсоров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Эффективность использований оборотных средств характеризуется: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выручкой от реализации продукции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оборачиваемостью оборотных активов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остатком денежных средств на расчетном счете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коэффициентом продаж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распределением прибыли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НДС был впервые введен: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 Канаде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США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Российской Федерации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во Франции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Германии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Объектом обложения НДС являются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«чистая» прибыль предприятия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разница между стоимости реализованных товаров, работ, услуг и стоимость материальных затрат, отнесенных на издержки производства и обращения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валовая прибыль предприятия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обороты по реализации товаров работ и услуг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амортизационные отчисления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Какие ценные бумаги не могут приобретать юридические лица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21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облигации государственного займа</w:t>
            </w: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депозитные сертификаты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сберегательные сертификаты      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корпоративные акции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чеки розничной торговли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Экспертиза ценных бумаг с целью их доступа к торгам на фондовой</w:t>
            </w: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бирже – это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Рейтинг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Котировка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Сертификация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Андеррайтинг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Листинг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производным ценным бумагам относятся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опционы; варранты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государственные краткосрочные облигации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акции корпорации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векселя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Классификация основных фондов осуществляется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отраслевому признаку; по назначению; по видам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ассортименту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мощности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временному признаку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длительности амортизационного периода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Риск – это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результат венчурной деятельности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вероятность наступления события, связанного с возможными финансовыми потерями или другими негативными последствиями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возможность получения дополнительной прибыли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показатель рентабельной работы предприятия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мотивация улучшения работ предприятия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К методам управления рисками относятся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Сортировка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самострахование; хеджирование; диверсификация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Упаковка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Сертификация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26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финансовая ответственность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86C9F">
              <w:rPr>
                <w:rFonts w:ascii="Times New Roman" w:hAnsi="Times New Roman"/>
                <w:b/>
                <w:bCs/>
                <w:lang w:val="ru-RU"/>
              </w:rPr>
              <w:t>Уровень корпоративного налога в Республике Казахстан для лиц зарегистрированного в государстве по льготным налогообложением определенные статьей 644 НК РК установлен: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30%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10%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20%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12%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5%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Право на участие в управлении деятельностью АО представляет: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57302A" w:rsidP="0057302A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привилегированная акция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363AE5" w:rsidP="0057302A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все акции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363AE5" w:rsidP="00363AE5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обыкновенная акция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57302A" w:rsidP="00945373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облигация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векселя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Дивиденд – это способ получения дохода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 карточкам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облигациям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 чекам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векселям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акциям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Поручение предприятия обслуживающему его банку перечислить определенную сумму со своего счета в пользу контрагента называется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платежным требованием – поручением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платежным требованием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платежным поручением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заказом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Заявкой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Сущность финансового контроля на предприятии состоит: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c"/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 составление плана производства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проведении контроля за работой финансовых подразделений предприятия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 соответствии финансовой отчетности для представления в государственные финансовые органы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c"/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осуществлении контроля за формированием, распределением и использованием денежных фондов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 составлении бизнес-плана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Конкурсное производство представляет собой: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процедуру банкротства, применяемую к должнику, признанному банкротом, в целях соразмерного удовлетворения требований кредиторов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процедуру продажи предприятия на аукционе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процедуру продажи предприятия путем проведения открытых торгов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процедуру реализации товаров на бирже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продажу предприятия на ярмарке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Расширение сферы деятельности фирмы на различных направлениях с целью минимизации рисков – это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8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Унификация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Стратификация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Сертификация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a"/>
              <w:numPr>
                <w:ilvl w:val="0"/>
                <w:numId w:val="18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Диверсификация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Стандартизация</w:t>
            </w:r>
          </w:p>
        </w:tc>
      </w:tr>
      <w:tr w:rsidR="00945373" w:rsidRPr="00363AE5" w:rsidTr="00244572">
        <w:trPr>
          <w:trHeight w:val="97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Отношение текущей стоимости притоков денежных средств, образовавшихся в результате реализации инвестиционного проекта, к текущей стоимости вложений в него – это: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8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средняя норма прибыли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внутренняя норма прибыли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a"/>
              <w:numPr>
                <w:ilvl w:val="0"/>
                <w:numId w:val="18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индекс рентабельности инвестиций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окупаемости инвестиционного проекта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коэффициент индексации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Банк имеет право списывать средства со счетов предприятий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8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 просьбе спонсоров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a"/>
              <w:numPr>
                <w:ilvl w:val="0"/>
                <w:numId w:val="18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распоряжению владельцев счетов кроме случаев, предусмотренных законодательством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требования заказчика на производство продукции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 основании расчетных документов, выставленных банку получателем средств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собственному усмотрению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Общий доход деленный на объем продажной продукции – это: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8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предельный доход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чистый доход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производительность труда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a"/>
              <w:numPr>
                <w:ilvl w:val="0"/>
                <w:numId w:val="18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средний доход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Классификация затрат на производство по экономическим элементам используются для: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составления сметы затрат на производство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исчисления затрат на материалы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расчета себестоимости конкретного вида продукции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установления цены изделия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определения затрат на заработную плату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Оборотные средства выполняют функции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9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распределительную и конкретную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a"/>
              <w:numPr>
                <w:ilvl w:val="0"/>
                <w:numId w:val="19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производственную и расчетную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регулирующую и фискальную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Контролирующую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Организационную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основной концепции финансового менеджмента относится концепция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244572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формирования запасов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Фактора времени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действия посредников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244572" w:rsidP="00945373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Стоимости капитала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списания  имущества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Основными показателями, влияющими на повышение эффективности портфеля ценных бумаг фирмы, являются: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Доходность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лимитирование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Страхование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оптимальность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4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диверсификация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Документ финансовой отчетности, отражающий источники формирования денежных средств предприятия и направления в денежном выражении на определенную дату, - это: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бухгалтерский баланс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отчет о финансовых результатах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отчет о прибылях и убытках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отчет о движении денежных средств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отчет о движении основных средств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Вид нематериальных активов, представляющих собой графический символ, надпись или их сочетание, дающие возможность отличить товары и услуги одних юридических и физических лиц от однородных товаров и услуг других производителей, называется: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Торговой маркой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Патентом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Имиджем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Акции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Лицензией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Из какого источника выплачиваются дивиденды по акциям: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чистой прибыли; нераспределенной прибыли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добавочного фонда;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фонды накопления     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валовой прибыли;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выручки от реализации продукции;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Переводный вексель выписывает: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кредитор;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должник;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акцептант;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жирант;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ремитент;          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основным участникам рынка ценных бумаг относятся: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фондовые биржи;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инвесторы;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эмитенты;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Инсайдеры;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4"/>
              </w:numPr>
              <w:rPr>
                <w:rFonts w:ascii="Times New Roman" w:eastAsia="Calibri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Депозитарии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Арбитражный суд после признания должника банкротом  с целью соразмерного удовлетворения требований кредиторов назначает: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конкурсного управляющего;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временного управляющего;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внешнего управляющего.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менеджера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маркетолога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Система  методов исследования конъюнктуры фондового рынка, основанная на изучении тенденции динамики основных его показателей (уровня цен на финансовые инструменты, объема спроса, Предложения и т.д.), - называется: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техническим анализом;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фундаментальным анализом;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финансовым анализом.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SWOT-анализом 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экономическим анализом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 состав собственных источников финансирования капитальных вложений входят …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амортизационные отчисления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готовая продукция;            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резервный фонд;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здание;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нераспределенная прибыль;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Видом профессиональной деятельности на рынке ценных бумаг, которая предусматривает совершение сделок купли-продажи ценных бумаг от своего имени и за свой счет путем публичного объявления цен, является _________ деятельность.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дилерская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маклерская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управленческая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рекламная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брокерская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Какая функция денег выявляется при продаже товаров в кредит: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функция средства платежа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сальдо накопленных реальных денег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суммы внешних займов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оборачиваемости средств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9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расчет доходов от продаж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объектам государственного финансового регулирования относятся...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отраслевая структура экономики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сортировка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упаковка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сертификация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финансовая ответственность           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налог на имущества по ставке 1,5%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Стоимость налогооблагаемого имущества 3500000 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1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52 500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6000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90 460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1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5200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4600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денежным накоплениям как формы финансовых ресурсов организации относится: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амортизация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акции корпорации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государственные краткосрочные облигации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векселя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доходам от обычных видов деятельности коммерческой организации относится(-ятся) ...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выручка от реализации продукции и поступления, связанные с выполнением работ или оказанием услуг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до проекта – после проекта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до проекта»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в течение осуществления проекта»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« после проекта»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Кто является членами фондовой биржи: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эмитенты и инвесторы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посредники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покупатели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кредиторы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заемщики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Какие виды акций приносят стабильный доход: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привилегированные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облигациям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по чекам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векселям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карточкам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Каким финансовым планом является государственный бюджет?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директивным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платежным требованием – поручением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Заявкой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платежным требованием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заказом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Банк имеет право списывать средства со счетов предприятий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распоряжению владельцев счетов кроме случаев, предусмотренных законодательством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собственному усмотрению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 основании расчетных документов, выставленных банку получателем средств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требования заказчика на производство продукции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 просьбе спонсоров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способам ведения финансового учета относятся: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Стоимостное измерение; первичное наблюдение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Логистика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Итоговое обобщение фактов хозяйственной деятельности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Прогнозирование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8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Моделирование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Метод финансового прогнозирования, основанный на обобщении и обработке оценок специалистов-экспертов по динамике объемов и направлениям использования финансовых ресурсов на перспективу, называется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7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деньги на расчетном счете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дебиторская задолженность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готовая продукция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7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экспертных оценок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деньги в кассе предприятия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НДС, если выручка от реализации товара за отчетный месяц составила 3800000тг, ставка НДС 12%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32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450 000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500 000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32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>456 000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2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550 000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2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400 000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сумму КПН подлежащего уплате в бюджет если сумма налогооблагаемого дохода составило 6700000 тг, ставка КПН 20%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3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2 200 000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1 200 000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2 000 000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1 520 000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3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1 340 000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з/п работника по сдельной форме оплаты труда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Расценка за изготовления 1 детали 3500 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изготавливает 4 деталей в день, за месяц он отработал 23 дня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 xml:space="preserve">322000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300000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350000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250000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34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280000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150 000тг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945373" w:rsidRPr="00E86C9F" w:rsidRDefault="00945373" w:rsidP="00945373">
            <w:pPr>
              <w:pStyle w:val="aa"/>
              <w:rPr>
                <w:rFonts w:ascii="Times New Roman" w:hAnsi="Times New Roman"/>
                <w:szCs w:val="24"/>
                <w:lang w:val="be-BY"/>
              </w:rPr>
            </w:pPr>
            <w:r w:rsidRPr="00E86C9F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Минимальная з/п 42 500тг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9250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9000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625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1560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НДС, если выручка от реализации товара за отчетный месяц составила 9000000тг, ставка НДС 12%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36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1050000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36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szCs w:val="24"/>
                <w:lang w:eastAsia="ru-RU" w:bidi="ar-SA"/>
              </w:rPr>
              <w:t>1080000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1280000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1800000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2000000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НДС, если выручка от реализации товара за отчетный месяц составила 1000000тг, ставка НДС 12%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c"/>
              <w:numPr>
                <w:ilvl w:val="0"/>
                <w:numId w:val="1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11990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c"/>
              <w:numPr>
                <w:ilvl w:val="0"/>
                <w:numId w:val="1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120000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78090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950000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115620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Рассчитайте месячный фонд оплаты труда, используя следующие данные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Рук-ль -230 000тг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Менеджер- 100 000тг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1- 120000тг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2- 110000тг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Охранник- 90 000тг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Тех.персонал- 55 000тг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c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52000,6600000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600000, 7000000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c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7</w:t>
            </w:r>
            <w:r w:rsidRPr="00E86C9F">
              <w:rPr>
                <w:rFonts w:ascii="Times New Roman" w:hAnsi="Times New Roman"/>
                <w:lang w:eastAsia="ru-RU" w:bidi="ar-SA"/>
              </w:rPr>
              <w:t xml:space="preserve">05000, </w:t>
            </w:r>
            <w:r w:rsidRPr="00E86C9F">
              <w:rPr>
                <w:rFonts w:ascii="Times New Roman" w:hAnsi="Times New Roman"/>
                <w:lang w:val="ru-RU" w:eastAsia="ru-RU" w:bidi="ar-SA"/>
              </w:rPr>
              <w:t>84</w:t>
            </w:r>
            <w:r w:rsidRPr="00E86C9F">
              <w:rPr>
                <w:rFonts w:ascii="Times New Roman" w:hAnsi="Times New Roman"/>
                <w:lang w:eastAsia="ru-RU" w:bidi="ar-SA"/>
              </w:rPr>
              <w:t>60000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70000, 550000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45000,7400000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100 000тг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Минимальная з/п 42 500тг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c"/>
              <w:numPr>
                <w:ilvl w:val="0"/>
                <w:numId w:val="1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2578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28284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c"/>
              <w:numPr>
                <w:ilvl w:val="0"/>
                <w:numId w:val="1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4750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24787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3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2</w:t>
            </w:r>
            <w:r w:rsidRPr="00E86C9F">
              <w:rPr>
                <w:rFonts w:ascii="Times New Roman" w:hAnsi="Times New Roman"/>
                <w:lang w:eastAsia="ru-RU" w:bidi="ar-SA"/>
              </w:rPr>
              <w:t>5699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180 000тг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945373" w:rsidRPr="00E86C9F" w:rsidRDefault="00945373" w:rsidP="00945373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E86C9F">
              <w:rPr>
                <w:rFonts w:ascii="Times New Roman" w:hAnsi="Times New Roman"/>
                <w:b/>
                <w:bCs/>
                <w:szCs w:val="24"/>
                <w:lang w:val="ru-RU" w:eastAsia="ru-RU" w:bidi="ar-SA"/>
              </w:rPr>
              <w:t>Минимальная з/п 42 500тг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c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3355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3350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10950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33500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c"/>
              <w:numPr>
                <w:ilvl w:val="0"/>
                <w:numId w:val="14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11950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185 000тг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Минимальная з/п 42 500тг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12400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14800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24900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5400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месячный и годовой фонд оплаты труда, используя следующие данные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Рук-ль -230 000тг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Менеджер- 100 000тг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Работник 1- 120000тг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Работник 2- 130000тг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Охранник- 95 000тг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Тех.персонал- 60 000тг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735000, 8820000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65800,580000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44800,2500000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95900,9500000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45000, 7000000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Рассчитайте ИПН с заработной платой работника по следующим данным 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Начислено 200 000тг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ОПВ 10%</w:t>
            </w:r>
          </w:p>
          <w:p w:rsidR="00945373" w:rsidRPr="00E86C9F" w:rsidRDefault="00945373" w:rsidP="00945373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Минимальная з/п 42 500тг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13750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248000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459000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26000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56000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Рассчитайте НДС, если выручка от реализации товара за отчетный месяц составила 3500000тг, ставка НДС 12%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420 000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400 000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45997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46799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35000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lang w:val="ru-RU" w:eastAsia="ru-RU" w:bidi="ar-SA"/>
              </w:rPr>
              <w:t>Совокупность всех физических и умственных способностей людей, которые они применяют в производстве; процесс целесообразной деятельности человека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труд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производство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отдых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обмен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204"/>
              </w:numPr>
              <w:rPr>
                <w:rFonts w:ascii="Times New Roman" w:hAnsi="Times New Roman"/>
                <w:lang w:eastAsia="ru-RU" w:bidi="ar-SA"/>
              </w:rPr>
            </w:pPr>
            <w:r w:rsidRPr="00E86C9F">
              <w:rPr>
                <w:rFonts w:ascii="Times New Roman" w:hAnsi="Times New Roman"/>
                <w:lang w:eastAsia="ru-RU" w:bidi="ar-SA"/>
              </w:rPr>
              <w:t>интелект</w:t>
            </w:r>
          </w:p>
          <w:p w:rsidR="00945373" w:rsidRPr="00E86C9F" w:rsidRDefault="00945373" w:rsidP="00945373">
            <w:pPr>
              <w:pStyle w:val="aa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Из каких доходов состоят доходы территориальных бюджетов: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регулирующих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прямых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косвенных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прогресивных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регресивных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Размер минимальной заработной платы в РК на  2020 год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42500 тенге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62000 тенге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38636 тенге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2651 тенге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31183 тенге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Бюджет как экономическая категория выражает </w:t>
            </w:r>
          </w:p>
          <w:p w:rsidR="00945373" w:rsidRPr="00E86C9F" w:rsidRDefault="00945373" w:rsidP="00945373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систему императивных денежных отношений между государством и другими субъектами воспроизводства по поводу перераспределения части стоимости общественного продукта в процессе образования общегосударственного фонда денежных средств и его использования для удовлетворения наиболее важных потребностей общественного воспроизводства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оперативного планирования;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текущего планирования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Планопоставок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планопродаж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 системе фонда обязательного медицинского страхования созданы __________ фонды.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Территориальные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Товарные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Производительные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Хозяйственные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Амортизационные 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 источникам ______________ относятся временно свободные денежные средства государства, юридических лиц и населения.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ссудного капитала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ссудного процента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аморизационного фонда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производственного фонда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резервного фонда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Выполнение функции денег как __________ позволяет преодолеть при обмене товаров индивидуальные, временные и пространственные ограничения.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Средства обращения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фондовооруженности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выбытия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загруженности основных фондов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 поступления основных фондов в эксплуатацию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 составе финансовой политики в сфере государственных и муниципальных финансов выделяют _______ политику.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Бюджетную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Социальную;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Кадровую;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Производственную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Реинвестированную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Временно свободный денежный капитал, перемещаясь между экономическими агентами, выполняет _________ кредита.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форма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денежные средства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мосты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сырье;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здания;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Заключение соглашения, согласно которому предприятие получает денежные средства для осуществления инвестиций в обмен на обязательство выплатить их в будущем с оговоренным процентом, является...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финансированием на основе займов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остатком денежных средств на расчетном счете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выручкой от реализации продукции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коэффициентом продаж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распределением прибыли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Изменение центральным банком учетной ставки с целью регулирования величины валютного курса путем воздействия на стоимость кредита на внутреннем рынке и тем самым на международное движение капитала осуществляется при проведении...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дисконтной политики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социальной политики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кредитной политики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финансовой политики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6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налоговой политики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В ходе исторического развития масштаб цен, взаимосвязанный с выполнением функции денег как меры стоимости,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обособился от весового количества денежного металла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преобразовался в рентабельность производства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сформировал экономический эффект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сформировал торговый эффект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сформировал природный эффект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Денежная система представляет собой: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исторически сложившуюся и закрепленную национальным законодательством форму организации денежного обращения в государстве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сомнительную дебиторскую задолженность к  дебиторской задолженности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длительность анализируемого периода к дебиторской задолженности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оборотные активы дебиторской задолженности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4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отношение прибыли к имуществу предприятия                   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Деятельность государства, направленная на регламентирование международных расчетов и порядка проведения валютных операций, называется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валютным регулированием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предметов труда и средств трудам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элементов, образующих оборотные фонды и фонды обращения</w:t>
            </w:r>
          </w:p>
          <w:p w:rsidR="00945373" w:rsidRPr="00E86C9F" w:rsidRDefault="00945373" w:rsidP="00945373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денежных ресурсов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3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совокупность трудовых ресурсов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Законодательно установленное соотношение между двумя валютами называется ...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валютным паритетом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налог за прибыль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акцизы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единый социальный налог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налог за преимущество предприятий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Важнейшими направлениями финансовой работы организации (предприятия) являются...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контрольно-аналитическая работа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цена которая применяется  подразделениями  и дочерними предприятиями одной и той же фирмы при совершении коммерческих операций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lastRenderedPageBreak/>
              <w:t>цена  реализации товаров в розничной сети предприятиям, организациям, населению.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2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цена за общий объем произведенной продукции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2"/>
              </w:numPr>
              <w:rPr>
                <w:rFonts w:ascii="Times New Roman" w:hAnsi="Times New Roman"/>
                <w:szCs w:val="24"/>
                <w:lang w:val="kk-KZ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цена продукции, продаваемой в единичном экземпляре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Какие виды акций всегда дают право участия в управлении капиталом корпорации: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6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обязательство эмитента вернуть долг через определенное время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возможность приобретения новых акций данного АО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не участие в управлении акционерным обществом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6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обыкновенные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право инвестора получать определенный процент от номинальной стоимости ценной бумаги в виде вознаграждения за предоставленные денежные средства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Исходными макроэкономическими показателями для составления проекта бюджета являются: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6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фондовооруженность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Фондоемкость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6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объем валового внутреннего продукта на очередной финансовый год и уровень инфляции, в том числе темп роста цен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оборачиваемость оборотных средств предприятия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60"/>
              </w:numPr>
              <w:rPr>
                <w:rFonts w:ascii="Times New Roman" w:hAnsi="Times New Roman"/>
                <w:szCs w:val="24"/>
              </w:rPr>
            </w:pPr>
            <w:r w:rsidRPr="00E86C9F">
              <w:rPr>
                <w:rFonts w:ascii="Times New Roman" w:hAnsi="Times New Roman"/>
                <w:szCs w:val="24"/>
                <w:lang w:val="ru-RU" w:eastAsia="ru-RU" w:bidi="ar-SA"/>
              </w:rPr>
              <w:t xml:space="preserve">стоимость золота на бирже     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Деньги – это _______________, безусловно и свободно принимаемый для оплаты всех товаров и услуг.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5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основные фонды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средства спонсоров      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капитальные вложения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инвестиция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59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особый актив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Источником внутренней безналичной денежной эмиссии в пределах страны является(-ются) ...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кредиты, предоставляемые банковской системой государству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векселя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депозитные сертификаты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8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чековая книжка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Источником образования резервного капитала организации является(-ются) ...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чистая прибыль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депозитные сертификаты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корпоративные акции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облигации государственного займа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7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чеки розничной торговли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Выражение стоимости единицы иностранной валюты в единицах национальной валюты – это: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7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совокупность сфер финансовых отношений на предприятии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7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прямая котировка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финансовый механизм, являющийся составной частью системы управления производством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взаимоотношение предприятия с банком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1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взаимоотношения предприятия с местным бюджетом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Государственный кредит – это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7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финансовый леверидж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7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получение государством в кредит денег от юридических и физических лиц, а также других государств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производственный рычаг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сила воздействия операционного рычага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7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точка разрыва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ru-RU"/>
              </w:rPr>
            </w:pPr>
            <w:r w:rsidRPr="00E86C9F">
              <w:rPr>
                <w:rFonts w:ascii="Times New Roman" w:hAnsi="Times New Roman"/>
                <w:b/>
                <w:lang w:val="ru-RU"/>
              </w:rPr>
              <w:t>Что является первичным элементом организации процесса производства?</w:t>
            </w:r>
          </w:p>
          <w:p w:rsidR="00945373" w:rsidRPr="00E86C9F" w:rsidRDefault="00945373" w:rsidP="00945373">
            <w:pPr>
              <w:pStyle w:val="ac"/>
              <w:autoSpaceDE w:val="0"/>
              <w:autoSpaceDN w:val="0"/>
              <w:adjustRightInd w:val="0"/>
              <w:spacing w:after="195"/>
              <w:ind w:left="78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56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 xml:space="preserve">производственный участок;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6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 xml:space="preserve">цех; 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56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>рабочее место;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6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</w:rPr>
              <w:t>предприятие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6"/>
              </w:numPr>
              <w:rPr>
                <w:rFonts w:ascii="Times New Roman" w:hAnsi="Times New Roman"/>
              </w:rPr>
            </w:pPr>
            <w:r w:rsidRPr="00E86C9F">
              <w:rPr>
                <w:rFonts w:ascii="Times New Roman" w:hAnsi="Times New Roman"/>
                <w:lang w:val="ru-RU"/>
              </w:rPr>
              <w:t>кабинет директора</w:t>
            </w:r>
            <w:r w:rsidRPr="00E86C9F">
              <w:rPr>
                <w:rFonts w:ascii="Times New Roman" w:hAnsi="Times New Roman"/>
              </w:rPr>
              <w:t xml:space="preserve">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ind w:left="781" w:hanging="425"/>
              <w:jc w:val="both"/>
              <w:rPr>
                <w:rFonts w:ascii="Times New Roman" w:eastAsia="Calibri" w:hAnsi="Times New Roman"/>
                <w:b/>
              </w:rPr>
            </w:pPr>
            <w:r w:rsidRPr="00E86C9F">
              <w:rPr>
                <w:rFonts w:ascii="Times New Roman" w:eastAsia="Calibri" w:hAnsi="Times New Roman"/>
                <w:b/>
              </w:rPr>
              <w:t>Моральный износ – это: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E86C9F">
              <w:rPr>
                <w:rFonts w:ascii="Times New Roman" w:eastAsia="Calibri" w:hAnsi="Times New Roman"/>
                <w:lang w:val="ru-RU"/>
              </w:rPr>
              <w:t xml:space="preserve">процесс перенесения стоимости основных фондов на производимую продукцию;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E86C9F">
              <w:rPr>
                <w:rFonts w:ascii="Times New Roman" w:eastAsia="Calibri" w:hAnsi="Times New Roman"/>
                <w:lang w:val="ru-RU"/>
              </w:rPr>
              <w:t xml:space="preserve">потеря основными фондами технических свойств и характеристик в результате эксплуатации, атмосферного воздействия, условий хранения; 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E86C9F">
              <w:rPr>
                <w:rFonts w:ascii="Times New Roman" w:eastAsia="Calibri" w:hAnsi="Times New Roman"/>
                <w:lang w:val="ru-RU"/>
              </w:rPr>
              <w:t>понижение стоимости действующих основных фондов  в результате появления новых их видов, более дешевых и более производительных;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eastAsia="Calibri" w:hAnsi="Times New Roman"/>
                <w:lang w:val="ru-RU"/>
              </w:rPr>
            </w:pPr>
            <w:r w:rsidRPr="00E86C9F">
              <w:rPr>
                <w:rFonts w:ascii="Times New Roman" w:eastAsia="Calibri" w:hAnsi="Times New Roman"/>
                <w:lang w:val="ru-RU"/>
              </w:rPr>
              <w:t>денежное выражение части стоимости основных фондов, перенесенной на готовый продукт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прогнозирование риска потерь</w:t>
            </w:r>
          </w:p>
        </w:tc>
      </w:tr>
      <w:tr w:rsidR="00945373" w:rsidRPr="00363AE5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95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b/>
                <w:bCs/>
                <w:lang w:val="ru-RU" w:eastAsia="ru-RU" w:bidi="ar-SA"/>
              </w:rPr>
              <w:t>Отношение прибыли от реализации к выручке от реализации в процентном выражении представляет собой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B81F48">
            <w:pPr>
              <w:pStyle w:val="aa"/>
              <w:numPr>
                <w:ilvl w:val="0"/>
                <w:numId w:val="15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ликвидность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 xml:space="preserve">маневренность 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 продукции</w:t>
            </w:r>
          </w:p>
        </w:tc>
      </w:tr>
      <w:tr w:rsidR="00945373" w:rsidRPr="00E86C9F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945373" w:rsidP="00945373">
            <w:pPr>
              <w:pStyle w:val="aa"/>
              <w:numPr>
                <w:ilvl w:val="0"/>
                <w:numId w:val="15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платежеспособность</w:t>
            </w:r>
          </w:p>
        </w:tc>
      </w:tr>
      <w:tr w:rsidR="00945373" w:rsidRPr="0021708D" w:rsidTr="00D26234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3" w:rsidRPr="00E86C9F" w:rsidRDefault="00B81F48" w:rsidP="00945373">
            <w:pPr>
              <w:pStyle w:val="aa"/>
              <w:numPr>
                <w:ilvl w:val="0"/>
                <w:numId w:val="155"/>
              </w:numPr>
              <w:rPr>
                <w:rFonts w:ascii="Times New Roman" w:hAnsi="Times New Roman"/>
                <w:lang w:val="ru-RU" w:eastAsia="ru-RU" w:bidi="ar-SA"/>
              </w:rPr>
            </w:pPr>
            <w:r w:rsidRPr="00E86C9F">
              <w:rPr>
                <w:rFonts w:ascii="Times New Roman" w:hAnsi="Times New Roman"/>
                <w:lang w:val="ru-RU" w:eastAsia="ru-RU" w:bidi="ar-SA"/>
              </w:rPr>
              <w:t>рентабельность продаж</w:t>
            </w:r>
          </w:p>
        </w:tc>
      </w:tr>
    </w:tbl>
    <w:p w:rsidR="000649F9" w:rsidRDefault="000649F9" w:rsidP="00C77FC2">
      <w:pPr>
        <w:pStyle w:val="aa"/>
        <w:ind w:left="3969" w:hanging="283"/>
        <w:rPr>
          <w:rFonts w:ascii="Times New Roman" w:hAnsi="Times New Roman"/>
          <w:szCs w:val="24"/>
          <w:lang w:val="kk-KZ" w:eastAsia="ko-KR"/>
        </w:rPr>
      </w:pPr>
    </w:p>
    <w:p w:rsidR="000649F9" w:rsidRDefault="000649F9" w:rsidP="00C77FC2">
      <w:pPr>
        <w:pStyle w:val="aa"/>
        <w:ind w:left="3969" w:hanging="283"/>
        <w:rPr>
          <w:rFonts w:ascii="Times New Roman" w:hAnsi="Times New Roman"/>
          <w:szCs w:val="24"/>
          <w:lang w:val="kk-KZ" w:eastAsia="ko-KR"/>
        </w:rPr>
      </w:pPr>
    </w:p>
    <w:p w:rsidR="002D6C61" w:rsidRDefault="002D6C61" w:rsidP="00C77FC2">
      <w:pPr>
        <w:pStyle w:val="aa"/>
        <w:ind w:left="3969" w:hanging="283"/>
        <w:rPr>
          <w:rFonts w:ascii="Times New Roman" w:hAnsi="Times New Roman"/>
          <w:szCs w:val="24"/>
          <w:lang w:val="kk-KZ" w:eastAsia="ko-KR"/>
        </w:rPr>
      </w:pPr>
    </w:p>
    <w:p w:rsidR="000649F9" w:rsidRDefault="000649F9" w:rsidP="00C77FC2">
      <w:pPr>
        <w:pStyle w:val="aa"/>
        <w:ind w:left="3969" w:hanging="283"/>
        <w:rPr>
          <w:rFonts w:ascii="Times New Roman" w:hAnsi="Times New Roman"/>
          <w:szCs w:val="24"/>
          <w:lang w:val="kk-KZ" w:eastAsia="ko-KR"/>
        </w:rPr>
      </w:pPr>
    </w:p>
    <w:p w:rsidR="00C77FC2" w:rsidRPr="006264DD" w:rsidRDefault="00C77FC2" w:rsidP="00C77FC2">
      <w:pPr>
        <w:pStyle w:val="aa"/>
        <w:ind w:left="3969" w:hanging="283"/>
        <w:rPr>
          <w:rFonts w:ascii="Times New Roman" w:hAnsi="Times New Roman"/>
          <w:szCs w:val="24"/>
          <w:lang w:val="kk-KZ" w:eastAsia="ko-KR"/>
        </w:rPr>
      </w:pPr>
      <w:r w:rsidRPr="006264DD">
        <w:rPr>
          <w:rFonts w:ascii="Times New Roman" w:hAnsi="Times New Roman"/>
          <w:szCs w:val="24"/>
          <w:lang w:val="kk-KZ" w:eastAsia="ko-KR"/>
        </w:rPr>
        <w:t>«</w:t>
      </w:r>
      <w:r w:rsidR="009005C0">
        <w:rPr>
          <w:rFonts w:ascii="Times New Roman" w:hAnsi="Times New Roman"/>
          <w:szCs w:val="24"/>
          <w:lang w:val="kk-KZ"/>
        </w:rPr>
        <w:t>Қоғамдық және экономикалық пәндер</w:t>
      </w:r>
      <w:r w:rsidRPr="006264DD">
        <w:rPr>
          <w:rFonts w:ascii="Times New Roman" w:hAnsi="Times New Roman"/>
          <w:szCs w:val="24"/>
          <w:lang w:val="kk-KZ" w:eastAsia="ko-KR"/>
        </w:rPr>
        <w:t xml:space="preserve">»  </w:t>
      </w:r>
    </w:p>
    <w:p w:rsidR="00C77FC2" w:rsidRPr="006264DD" w:rsidRDefault="00C77FC2" w:rsidP="00C77FC2">
      <w:pPr>
        <w:pStyle w:val="aa"/>
        <w:ind w:left="3969" w:hanging="283"/>
        <w:rPr>
          <w:rFonts w:ascii="Times New Roman" w:hAnsi="Times New Roman"/>
          <w:szCs w:val="24"/>
          <w:lang w:val="kk-KZ" w:eastAsia="ko-KR"/>
        </w:rPr>
      </w:pPr>
      <w:r w:rsidRPr="006264DD">
        <w:rPr>
          <w:rFonts w:ascii="Times New Roman" w:hAnsi="Times New Roman"/>
          <w:szCs w:val="24"/>
          <w:lang w:val="kk-KZ" w:eastAsia="ko-KR"/>
        </w:rPr>
        <w:t xml:space="preserve"> ӘЦК қаралып,мақұлданды</w:t>
      </w:r>
    </w:p>
    <w:p w:rsidR="00C77FC2" w:rsidRPr="006264DD" w:rsidRDefault="00C77FC2" w:rsidP="009005C0">
      <w:pPr>
        <w:pStyle w:val="aa"/>
        <w:ind w:left="3686"/>
        <w:rPr>
          <w:rFonts w:ascii="Times New Roman" w:hAnsi="Times New Roman"/>
          <w:szCs w:val="24"/>
          <w:lang w:val="kk-KZ" w:eastAsia="ko-KR"/>
        </w:rPr>
      </w:pPr>
      <w:r w:rsidRPr="006264DD">
        <w:rPr>
          <w:rFonts w:ascii="Times New Roman" w:hAnsi="Times New Roman"/>
          <w:szCs w:val="24"/>
          <w:lang w:val="kk-KZ" w:eastAsia="ko-KR"/>
        </w:rPr>
        <w:t xml:space="preserve"> Рассмотрен и одобрен ЦМК  «</w:t>
      </w:r>
      <w:r w:rsidR="009005C0">
        <w:rPr>
          <w:rFonts w:ascii="Times New Roman" w:hAnsi="Times New Roman"/>
          <w:szCs w:val="24"/>
          <w:lang w:val="ru-RU" w:eastAsia="ko-KR"/>
        </w:rPr>
        <w:t>Общественных и экономических дисциплин</w:t>
      </w:r>
      <w:r w:rsidRPr="006264DD">
        <w:rPr>
          <w:rFonts w:ascii="Times New Roman" w:hAnsi="Times New Roman"/>
          <w:szCs w:val="24"/>
          <w:lang w:val="kk-KZ" w:eastAsia="ko-KR"/>
        </w:rPr>
        <w:t xml:space="preserve">»  </w:t>
      </w:r>
    </w:p>
    <w:p w:rsidR="009005C0" w:rsidRDefault="00C77FC2" w:rsidP="00C77FC2">
      <w:pPr>
        <w:pStyle w:val="aa"/>
        <w:rPr>
          <w:rFonts w:ascii="Times New Roman" w:hAnsi="Times New Roman"/>
          <w:szCs w:val="24"/>
          <w:lang w:val="kk-KZ" w:eastAsia="ko-KR"/>
        </w:rPr>
      </w:pPr>
      <w:r>
        <w:rPr>
          <w:rFonts w:ascii="Times New Roman" w:hAnsi="Times New Roman"/>
          <w:szCs w:val="24"/>
          <w:lang w:val="kk-KZ" w:eastAsia="ko-KR"/>
        </w:rPr>
        <w:t xml:space="preserve">                                                             </w:t>
      </w:r>
      <w:r w:rsidR="00A96B2B">
        <w:rPr>
          <w:rFonts w:ascii="Times New Roman" w:hAnsi="Times New Roman"/>
          <w:szCs w:val="24"/>
          <w:lang w:val="kk-KZ" w:eastAsia="ko-KR"/>
        </w:rPr>
        <w:t xml:space="preserve"> </w:t>
      </w:r>
      <w:r>
        <w:rPr>
          <w:rFonts w:ascii="Times New Roman" w:hAnsi="Times New Roman"/>
          <w:szCs w:val="24"/>
          <w:lang w:val="kk-KZ" w:eastAsia="ko-KR"/>
        </w:rPr>
        <w:t xml:space="preserve"> </w:t>
      </w:r>
      <w:r w:rsidR="00AF6885">
        <w:rPr>
          <w:rFonts w:ascii="Times New Roman" w:hAnsi="Times New Roman"/>
          <w:szCs w:val="24"/>
          <w:lang w:val="kk-KZ" w:eastAsia="ko-KR"/>
        </w:rPr>
        <w:t>6</w:t>
      </w:r>
      <w:r w:rsidR="009005C0">
        <w:rPr>
          <w:rFonts w:ascii="Times New Roman" w:hAnsi="Times New Roman"/>
          <w:szCs w:val="24"/>
          <w:lang w:val="kk-KZ" w:eastAsia="ko-KR"/>
        </w:rPr>
        <w:t xml:space="preserve">  </w:t>
      </w:r>
      <w:r w:rsidR="00AF6885">
        <w:rPr>
          <w:rFonts w:ascii="Times New Roman" w:hAnsi="Times New Roman"/>
          <w:color w:val="333333"/>
          <w:szCs w:val="24"/>
          <w:shd w:val="clear" w:color="auto" w:fill="FFFFFF"/>
          <w:lang w:val="kk-KZ"/>
        </w:rPr>
        <w:t>қараша</w:t>
      </w:r>
      <w:r w:rsidRPr="006264DD">
        <w:rPr>
          <w:rFonts w:ascii="Times New Roman" w:hAnsi="Times New Roman"/>
          <w:szCs w:val="24"/>
          <w:lang w:val="kk-KZ" w:eastAsia="ko-KR"/>
        </w:rPr>
        <w:t xml:space="preserve"> /</w:t>
      </w:r>
      <w:r w:rsidR="00AF6885">
        <w:rPr>
          <w:rFonts w:ascii="Times New Roman" w:hAnsi="Times New Roman"/>
          <w:szCs w:val="24"/>
          <w:lang w:val="kk-KZ" w:eastAsia="ko-KR"/>
        </w:rPr>
        <w:t>ноя</w:t>
      </w:r>
      <w:r w:rsidR="009005C0">
        <w:rPr>
          <w:rFonts w:ascii="Times New Roman" w:hAnsi="Times New Roman"/>
          <w:szCs w:val="24"/>
          <w:lang w:val="kk-KZ" w:eastAsia="ko-KR"/>
        </w:rPr>
        <w:t xml:space="preserve">бря </w:t>
      </w:r>
      <w:r>
        <w:rPr>
          <w:rFonts w:ascii="Times New Roman" w:hAnsi="Times New Roman"/>
          <w:szCs w:val="24"/>
          <w:lang w:val="kk-KZ" w:eastAsia="ko-KR"/>
        </w:rPr>
        <w:t>2019</w:t>
      </w:r>
      <w:r w:rsidRPr="006264DD">
        <w:rPr>
          <w:rFonts w:ascii="Times New Roman" w:hAnsi="Times New Roman"/>
          <w:szCs w:val="24"/>
          <w:lang w:val="kk-KZ" w:eastAsia="ko-KR"/>
        </w:rPr>
        <w:t xml:space="preserve"> ж /г. </w:t>
      </w:r>
    </w:p>
    <w:p w:rsidR="00C77FC2" w:rsidRPr="009005C0" w:rsidRDefault="009005C0" w:rsidP="00C77FC2">
      <w:pPr>
        <w:pStyle w:val="aa"/>
        <w:rPr>
          <w:rFonts w:ascii="Times New Roman" w:hAnsi="Times New Roman"/>
          <w:szCs w:val="24"/>
          <w:lang w:val="kk-KZ" w:eastAsia="ko-KR"/>
        </w:rPr>
      </w:pPr>
      <w:r>
        <w:rPr>
          <w:rFonts w:ascii="Times New Roman" w:hAnsi="Times New Roman"/>
          <w:szCs w:val="24"/>
          <w:lang w:val="kk-KZ" w:eastAsia="ko-KR"/>
        </w:rPr>
        <w:t xml:space="preserve">                                                               </w:t>
      </w:r>
      <w:r w:rsidR="00C77FC2" w:rsidRPr="006264DD">
        <w:rPr>
          <w:rFonts w:ascii="Times New Roman" w:hAnsi="Times New Roman"/>
          <w:szCs w:val="24"/>
          <w:lang w:val="kk-KZ" w:eastAsia="ko-KR"/>
        </w:rPr>
        <w:t>Хаттама /протокол №</w:t>
      </w:r>
      <w:r w:rsidR="00AF6885">
        <w:rPr>
          <w:rFonts w:ascii="Times New Roman" w:hAnsi="Times New Roman"/>
          <w:szCs w:val="24"/>
          <w:lang w:val="kk-KZ" w:eastAsia="ko-KR"/>
        </w:rPr>
        <w:t xml:space="preserve">   4</w:t>
      </w:r>
    </w:p>
    <w:p w:rsidR="00C77FC2" w:rsidRPr="006264DD" w:rsidRDefault="00C77FC2" w:rsidP="00C77FC2">
      <w:pPr>
        <w:pStyle w:val="aa"/>
        <w:rPr>
          <w:rFonts w:ascii="Times New Roman" w:hAnsi="Times New Roman"/>
          <w:szCs w:val="24"/>
          <w:lang w:val="kk-KZ" w:eastAsia="ko-KR"/>
        </w:rPr>
      </w:pPr>
      <w:r w:rsidRPr="006264DD">
        <w:rPr>
          <w:rFonts w:ascii="Times New Roman" w:hAnsi="Times New Roman"/>
          <w:szCs w:val="24"/>
          <w:lang w:val="kk-KZ" w:eastAsia="ko-KR"/>
        </w:rPr>
        <w:t xml:space="preserve">                                                  </w:t>
      </w:r>
      <w:r>
        <w:rPr>
          <w:rFonts w:ascii="Times New Roman" w:hAnsi="Times New Roman"/>
          <w:szCs w:val="24"/>
          <w:lang w:val="kk-KZ" w:eastAsia="ko-KR"/>
        </w:rPr>
        <w:t xml:space="preserve">          </w:t>
      </w:r>
      <w:r w:rsidRPr="006264DD">
        <w:rPr>
          <w:rFonts w:ascii="Times New Roman" w:hAnsi="Times New Roman"/>
          <w:szCs w:val="24"/>
          <w:lang w:val="kk-KZ" w:eastAsia="ko-KR"/>
        </w:rPr>
        <w:t xml:space="preserve">  ӘЦК төрайымы(төрағасы )_______</w:t>
      </w:r>
      <w:r w:rsidR="009005C0">
        <w:rPr>
          <w:rFonts w:ascii="Times New Roman" w:hAnsi="Times New Roman"/>
          <w:szCs w:val="24"/>
          <w:lang w:val="kk-KZ" w:eastAsia="ko-KR"/>
        </w:rPr>
        <w:t>Исабаева Ж.Т.</w:t>
      </w:r>
    </w:p>
    <w:p w:rsidR="000C185B" w:rsidRDefault="00C77FC2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  <w:r w:rsidRPr="006264DD">
        <w:rPr>
          <w:rFonts w:ascii="Times New Roman" w:hAnsi="Times New Roman"/>
          <w:szCs w:val="24"/>
          <w:lang w:val="kk-KZ" w:eastAsia="ko-KR"/>
        </w:rPr>
        <w:t xml:space="preserve">                                                              Предсе</w:t>
      </w:r>
      <w:r>
        <w:rPr>
          <w:rFonts w:ascii="Times New Roman" w:hAnsi="Times New Roman"/>
          <w:szCs w:val="24"/>
          <w:lang w:val="kk-KZ" w:eastAsia="ko-KR"/>
        </w:rPr>
        <w:t xml:space="preserve">датель ЦМК            </w:t>
      </w: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0C185B" w:rsidRDefault="000C185B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</w:p>
    <w:p w:rsidR="00C77FC2" w:rsidRPr="00AF6885" w:rsidRDefault="00C77FC2" w:rsidP="00C77FC2">
      <w:pPr>
        <w:pStyle w:val="aa"/>
        <w:tabs>
          <w:tab w:val="left" w:pos="8720"/>
        </w:tabs>
        <w:rPr>
          <w:rFonts w:ascii="Times New Roman" w:hAnsi="Times New Roman"/>
          <w:szCs w:val="24"/>
          <w:lang w:val="kk-KZ" w:eastAsia="ko-KR"/>
        </w:rPr>
      </w:pPr>
      <w:r>
        <w:rPr>
          <w:rFonts w:ascii="Times New Roman" w:hAnsi="Times New Roman"/>
          <w:szCs w:val="24"/>
          <w:lang w:val="kk-KZ" w:eastAsia="ko-KR"/>
        </w:rPr>
        <w:t xml:space="preserve">         </w:t>
      </w:r>
    </w:p>
    <w:sectPr w:rsidR="00C77FC2" w:rsidRPr="00AF6885" w:rsidSect="006C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1016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1D5B"/>
    <w:multiLevelType w:val="hybridMultilevel"/>
    <w:tmpl w:val="B8D69C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94F13"/>
    <w:multiLevelType w:val="hybridMultilevel"/>
    <w:tmpl w:val="A208A7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96162"/>
    <w:multiLevelType w:val="hybridMultilevel"/>
    <w:tmpl w:val="5E24E3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85A9A"/>
    <w:multiLevelType w:val="hybridMultilevel"/>
    <w:tmpl w:val="3F983D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60F77"/>
    <w:multiLevelType w:val="hybridMultilevel"/>
    <w:tmpl w:val="043AA8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C28"/>
    <w:multiLevelType w:val="hybridMultilevel"/>
    <w:tmpl w:val="10A020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F47C6"/>
    <w:multiLevelType w:val="hybridMultilevel"/>
    <w:tmpl w:val="513E0A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830024"/>
    <w:multiLevelType w:val="hybridMultilevel"/>
    <w:tmpl w:val="2CD8BF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977BC4"/>
    <w:multiLevelType w:val="hybridMultilevel"/>
    <w:tmpl w:val="A5EE27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61911"/>
    <w:multiLevelType w:val="hybridMultilevel"/>
    <w:tmpl w:val="8AEA94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76DDA"/>
    <w:multiLevelType w:val="hybridMultilevel"/>
    <w:tmpl w:val="2D0A65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D1F9B"/>
    <w:multiLevelType w:val="hybridMultilevel"/>
    <w:tmpl w:val="75E08C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60743"/>
    <w:multiLevelType w:val="hybridMultilevel"/>
    <w:tmpl w:val="7AFC72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950746"/>
    <w:multiLevelType w:val="hybridMultilevel"/>
    <w:tmpl w:val="7A7081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E19AB"/>
    <w:multiLevelType w:val="hybridMultilevel"/>
    <w:tmpl w:val="B27CD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67F21"/>
    <w:multiLevelType w:val="hybridMultilevel"/>
    <w:tmpl w:val="F6DACF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B34333"/>
    <w:multiLevelType w:val="hybridMultilevel"/>
    <w:tmpl w:val="94A88F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E9763F"/>
    <w:multiLevelType w:val="hybridMultilevel"/>
    <w:tmpl w:val="5992A4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285207"/>
    <w:multiLevelType w:val="hybridMultilevel"/>
    <w:tmpl w:val="5032FB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B19AC"/>
    <w:multiLevelType w:val="hybridMultilevel"/>
    <w:tmpl w:val="0AB628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65010"/>
    <w:multiLevelType w:val="hybridMultilevel"/>
    <w:tmpl w:val="8DD00D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27B26"/>
    <w:multiLevelType w:val="hybridMultilevel"/>
    <w:tmpl w:val="48FAEF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E95144"/>
    <w:multiLevelType w:val="hybridMultilevel"/>
    <w:tmpl w:val="D9AE60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F64CEF"/>
    <w:multiLevelType w:val="hybridMultilevel"/>
    <w:tmpl w:val="503435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8C30C7"/>
    <w:multiLevelType w:val="hybridMultilevel"/>
    <w:tmpl w:val="E09671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DB7BC8"/>
    <w:multiLevelType w:val="hybridMultilevel"/>
    <w:tmpl w:val="D95C33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8D3142"/>
    <w:multiLevelType w:val="hybridMultilevel"/>
    <w:tmpl w:val="E4BCBB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FC2775"/>
    <w:multiLevelType w:val="hybridMultilevel"/>
    <w:tmpl w:val="CDCCB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1B657A"/>
    <w:multiLevelType w:val="hybridMultilevel"/>
    <w:tmpl w:val="A31260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B571C1"/>
    <w:multiLevelType w:val="hybridMultilevel"/>
    <w:tmpl w:val="94E0E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222C43"/>
    <w:multiLevelType w:val="hybridMultilevel"/>
    <w:tmpl w:val="5FDC1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80CF1"/>
    <w:multiLevelType w:val="hybridMultilevel"/>
    <w:tmpl w:val="4D3A2D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D965F0"/>
    <w:multiLevelType w:val="hybridMultilevel"/>
    <w:tmpl w:val="0106C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1B57CF"/>
    <w:multiLevelType w:val="hybridMultilevel"/>
    <w:tmpl w:val="F746FA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807206"/>
    <w:multiLevelType w:val="hybridMultilevel"/>
    <w:tmpl w:val="1AD4A4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63AFC"/>
    <w:multiLevelType w:val="hybridMultilevel"/>
    <w:tmpl w:val="361AE1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F31E0A"/>
    <w:multiLevelType w:val="hybridMultilevel"/>
    <w:tmpl w:val="46EE94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F71C1D"/>
    <w:multiLevelType w:val="hybridMultilevel"/>
    <w:tmpl w:val="534E3F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03631D"/>
    <w:multiLevelType w:val="hybridMultilevel"/>
    <w:tmpl w:val="45C620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4A0359"/>
    <w:multiLevelType w:val="hybridMultilevel"/>
    <w:tmpl w:val="1F2AD2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5A2851"/>
    <w:multiLevelType w:val="hybridMultilevel"/>
    <w:tmpl w:val="AB14AF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03087B"/>
    <w:multiLevelType w:val="hybridMultilevel"/>
    <w:tmpl w:val="1CE000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25F3F"/>
    <w:multiLevelType w:val="hybridMultilevel"/>
    <w:tmpl w:val="944483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1D2458"/>
    <w:multiLevelType w:val="hybridMultilevel"/>
    <w:tmpl w:val="DBDAB57E"/>
    <w:lvl w:ilvl="0" w:tplc="041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8540B0"/>
    <w:multiLevelType w:val="hybridMultilevel"/>
    <w:tmpl w:val="9E940C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9A7BBC"/>
    <w:multiLevelType w:val="hybridMultilevel"/>
    <w:tmpl w:val="45BE0E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1248E8"/>
    <w:multiLevelType w:val="hybridMultilevel"/>
    <w:tmpl w:val="7DD24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555BC6"/>
    <w:multiLevelType w:val="hybridMultilevel"/>
    <w:tmpl w:val="06229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B4A43"/>
    <w:multiLevelType w:val="hybridMultilevel"/>
    <w:tmpl w:val="4CE6A1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1A0192"/>
    <w:multiLevelType w:val="hybridMultilevel"/>
    <w:tmpl w:val="E730C0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2640CB"/>
    <w:multiLevelType w:val="hybridMultilevel"/>
    <w:tmpl w:val="E02CB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CB7C91"/>
    <w:multiLevelType w:val="hybridMultilevel"/>
    <w:tmpl w:val="3F5E81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E37E43"/>
    <w:multiLevelType w:val="hybridMultilevel"/>
    <w:tmpl w:val="637CEF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3A0703"/>
    <w:multiLevelType w:val="hybridMultilevel"/>
    <w:tmpl w:val="562421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662458"/>
    <w:multiLevelType w:val="hybridMultilevel"/>
    <w:tmpl w:val="13E48E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D42858"/>
    <w:multiLevelType w:val="hybridMultilevel"/>
    <w:tmpl w:val="C49653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5F7542"/>
    <w:multiLevelType w:val="hybridMultilevel"/>
    <w:tmpl w:val="919CB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806016"/>
    <w:multiLevelType w:val="hybridMultilevel"/>
    <w:tmpl w:val="E788EE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550411"/>
    <w:multiLevelType w:val="hybridMultilevel"/>
    <w:tmpl w:val="543030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6C198B"/>
    <w:multiLevelType w:val="hybridMultilevel"/>
    <w:tmpl w:val="31C6DD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D50EB2"/>
    <w:multiLevelType w:val="hybridMultilevel"/>
    <w:tmpl w:val="C458DE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136A63"/>
    <w:multiLevelType w:val="hybridMultilevel"/>
    <w:tmpl w:val="423449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592C26"/>
    <w:multiLevelType w:val="hybridMultilevel"/>
    <w:tmpl w:val="E55450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574340"/>
    <w:multiLevelType w:val="hybridMultilevel"/>
    <w:tmpl w:val="9FFADC4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C412D4"/>
    <w:multiLevelType w:val="hybridMultilevel"/>
    <w:tmpl w:val="E2F8D3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C76EB6"/>
    <w:multiLevelType w:val="hybridMultilevel"/>
    <w:tmpl w:val="2E7479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3311F1"/>
    <w:multiLevelType w:val="hybridMultilevel"/>
    <w:tmpl w:val="F1E8FB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5D64B8"/>
    <w:multiLevelType w:val="hybridMultilevel"/>
    <w:tmpl w:val="773232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9F27D8"/>
    <w:multiLevelType w:val="hybridMultilevel"/>
    <w:tmpl w:val="627A6C9A"/>
    <w:lvl w:ilvl="0" w:tplc="041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AD1FB9"/>
    <w:multiLevelType w:val="hybridMultilevel"/>
    <w:tmpl w:val="64B041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E7462D"/>
    <w:multiLevelType w:val="hybridMultilevel"/>
    <w:tmpl w:val="B98817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094587"/>
    <w:multiLevelType w:val="hybridMultilevel"/>
    <w:tmpl w:val="382A1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260A81"/>
    <w:multiLevelType w:val="hybridMultilevel"/>
    <w:tmpl w:val="317010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573717"/>
    <w:multiLevelType w:val="hybridMultilevel"/>
    <w:tmpl w:val="5AB07C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55172"/>
    <w:multiLevelType w:val="hybridMultilevel"/>
    <w:tmpl w:val="862CB2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9439FB"/>
    <w:multiLevelType w:val="hybridMultilevel"/>
    <w:tmpl w:val="37D0A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3F53E8"/>
    <w:multiLevelType w:val="hybridMultilevel"/>
    <w:tmpl w:val="704CACE8"/>
    <w:lvl w:ilvl="0" w:tplc="04190015">
      <w:start w:val="1"/>
      <w:numFmt w:val="upperLetter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8" w15:restartNumberingAfterBreak="0">
    <w:nsid w:val="2ED3055D"/>
    <w:multiLevelType w:val="hybridMultilevel"/>
    <w:tmpl w:val="BDB8D8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690C26"/>
    <w:multiLevelType w:val="hybridMultilevel"/>
    <w:tmpl w:val="5A0CEA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730E31"/>
    <w:multiLevelType w:val="hybridMultilevel"/>
    <w:tmpl w:val="1A5EEE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74E01"/>
    <w:multiLevelType w:val="hybridMultilevel"/>
    <w:tmpl w:val="AA3090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5F3CE2"/>
    <w:multiLevelType w:val="hybridMultilevel"/>
    <w:tmpl w:val="C7BC11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7E745F"/>
    <w:multiLevelType w:val="hybridMultilevel"/>
    <w:tmpl w:val="6DB42A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CF183B"/>
    <w:multiLevelType w:val="hybridMultilevel"/>
    <w:tmpl w:val="7E6A4C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941227"/>
    <w:multiLevelType w:val="hybridMultilevel"/>
    <w:tmpl w:val="1DC0B5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6307C4"/>
    <w:multiLevelType w:val="hybridMultilevel"/>
    <w:tmpl w:val="47EC8C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696128"/>
    <w:multiLevelType w:val="hybridMultilevel"/>
    <w:tmpl w:val="F25066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EB62F0"/>
    <w:multiLevelType w:val="hybridMultilevel"/>
    <w:tmpl w:val="A7004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4B03E2"/>
    <w:multiLevelType w:val="hybridMultilevel"/>
    <w:tmpl w:val="2D56AD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B5F9E"/>
    <w:multiLevelType w:val="hybridMultilevel"/>
    <w:tmpl w:val="DCECC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F97E88"/>
    <w:multiLevelType w:val="hybridMultilevel"/>
    <w:tmpl w:val="D1789C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03046C"/>
    <w:multiLevelType w:val="hybridMultilevel"/>
    <w:tmpl w:val="8ACC27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17049E"/>
    <w:multiLevelType w:val="hybridMultilevel"/>
    <w:tmpl w:val="B610F6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863E2B"/>
    <w:multiLevelType w:val="hybridMultilevel"/>
    <w:tmpl w:val="62DABF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8865D4"/>
    <w:multiLevelType w:val="hybridMultilevel"/>
    <w:tmpl w:val="92A8AC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E610DD"/>
    <w:multiLevelType w:val="hybridMultilevel"/>
    <w:tmpl w:val="3DB01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A65355"/>
    <w:multiLevelType w:val="hybridMultilevel"/>
    <w:tmpl w:val="53E4B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F957C9"/>
    <w:multiLevelType w:val="hybridMultilevel"/>
    <w:tmpl w:val="1BCCAA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EA590E"/>
    <w:multiLevelType w:val="hybridMultilevel"/>
    <w:tmpl w:val="8DE87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7368F7"/>
    <w:multiLevelType w:val="hybridMultilevel"/>
    <w:tmpl w:val="2DB6E8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904906"/>
    <w:multiLevelType w:val="hybridMultilevel"/>
    <w:tmpl w:val="7362D9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A14CA4"/>
    <w:multiLevelType w:val="hybridMultilevel"/>
    <w:tmpl w:val="014AB3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0215E0"/>
    <w:multiLevelType w:val="hybridMultilevel"/>
    <w:tmpl w:val="92D814F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2E18E4"/>
    <w:multiLevelType w:val="hybridMultilevel"/>
    <w:tmpl w:val="1F4C0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754E94"/>
    <w:multiLevelType w:val="hybridMultilevel"/>
    <w:tmpl w:val="A03A39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DA75BC"/>
    <w:multiLevelType w:val="hybridMultilevel"/>
    <w:tmpl w:val="FFBEC0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6F1C4D"/>
    <w:multiLevelType w:val="hybridMultilevel"/>
    <w:tmpl w:val="C6D0C8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6F29E7"/>
    <w:multiLevelType w:val="hybridMultilevel"/>
    <w:tmpl w:val="687E22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99670D"/>
    <w:multiLevelType w:val="hybridMultilevel"/>
    <w:tmpl w:val="69BA67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1A3191"/>
    <w:multiLevelType w:val="hybridMultilevel"/>
    <w:tmpl w:val="8196E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8E1767"/>
    <w:multiLevelType w:val="hybridMultilevel"/>
    <w:tmpl w:val="F37C9E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9D6939"/>
    <w:multiLevelType w:val="hybridMultilevel"/>
    <w:tmpl w:val="DA7C79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ED38AF"/>
    <w:multiLevelType w:val="hybridMultilevel"/>
    <w:tmpl w:val="9C6422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50019B"/>
    <w:multiLevelType w:val="hybridMultilevel"/>
    <w:tmpl w:val="95905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6C32A9"/>
    <w:multiLevelType w:val="hybridMultilevel"/>
    <w:tmpl w:val="8AC8AC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67328B"/>
    <w:multiLevelType w:val="hybridMultilevel"/>
    <w:tmpl w:val="8A962D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6E1E46"/>
    <w:multiLevelType w:val="hybridMultilevel"/>
    <w:tmpl w:val="1B306A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903D76"/>
    <w:multiLevelType w:val="hybridMultilevel"/>
    <w:tmpl w:val="1D0C9E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ED0842"/>
    <w:multiLevelType w:val="hybridMultilevel"/>
    <w:tmpl w:val="10FAA4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43649B"/>
    <w:multiLevelType w:val="hybridMultilevel"/>
    <w:tmpl w:val="AD1806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D66B70"/>
    <w:multiLevelType w:val="hybridMultilevel"/>
    <w:tmpl w:val="FDAA1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7E34BD"/>
    <w:multiLevelType w:val="hybridMultilevel"/>
    <w:tmpl w:val="D85022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EA508C"/>
    <w:multiLevelType w:val="hybridMultilevel"/>
    <w:tmpl w:val="B1F45C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042B2E"/>
    <w:multiLevelType w:val="hybridMultilevel"/>
    <w:tmpl w:val="A2701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4149DD"/>
    <w:multiLevelType w:val="hybridMultilevel"/>
    <w:tmpl w:val="C67E60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7F1917"/>
    <w:multiLevelType w:val="hybridMultilevel"/>
    <w:tmpl w:val="712C44A0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4C202B3E"/>
    <w:multiLevelType w:val="hybridMultilevel"/>
    <w:tmpl w:val="2B4E99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7152FA"/>
    <w:multiLevelType w:val="hybridMultilevel"/>
    <w:tmpl w:val="F54E5A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1D0B78"/>
    <w:multiLevelType w:val="hybridMultilevel"/>
    <w:tmpl w:val="3CC474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822BC1"/>
    <w:multiLevelType w:val="hybridMultilevel"/>
    <w:tmpl w:val="9CEC86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1B0518"/>
    <w:multiLevelType w:val="hybridMultilevel"/>
    <w:tmpl w:val="3000F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222033"/>
    <w:multiLevelType w:val="hybridMultilevel"/>
    <w:tmpl w:val="1C4844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43693C"/>
    <w:multiLevelType w:val="hybridMultilevel"/>
    <w:tmpl w:val="CA0470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D54F2F"/>
    <w:multiLevelType w:val="hybridMultilevel"/>
    <w:tmpl w:val="F0220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1B1775"/>
    <w:multiLevelType w:val="hybridMultilevel"/>
    <w:tmpl w:val="24D8E4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467DC2"/>
    <w:multiLevelType w:val="hybridMultilevel"/>
    <w:tmpl w:val="8EB8CB88"/>
    <w:lvl w:ilvl="0" w:tplc="04190015">
      <w:start w:val="1"/>
      <w:numFmt w:val="upp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7" w15:restartNumberingAfterBreak="0">
    <w:nsid w:val="525305B4"/>
    <w:multiLevelType w:val="hybridMultilevel"/>
    <w:tmpl w:val="D0D28C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9D1DE6"/>
    <w:multiLevelType w:val="hybridMultilevel"/>
    <w:tmpl w:val="95463C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177164"/>
    <w:multiLevelType w:val="hybridMultilevel"/>
    <w:tmpl w:val="9510EF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0E539E"/>
    <w:multiLevelType w:val="hybridMultilevel"/>
    <w:tmpl w:val="2AD81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8911F8"/>
    <w:multiLevelType w:val="hybridMultilevel"/>
    <w:tmpl w:val="2E0497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B93C31"/>
    <w:multiLevelType w:val="hybridMultilevel"/>
    <w:tmpl w:val="E354CB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E12ED3"/>
    <w:multiLevelType w:val="hybridMultilevel"/>
    <w:tmpl w:val="13A63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DF4CE6"/>
    <w:multiLevelType w:val="hybridMultilevel"/>
    <w:tmpl w:val="978ED0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504DE3"/>
    <w:multiLevelType w:val="hybridMultilevel"/>
    <w:tmpl w:val="7A6879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612110"/>
    <w:multiLevelType w:val="hybridMultilevel"/>
    <w:tmpl w:val="2B48E8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A13FFA"/>
    <w:multiLevelType w:val="hybridMultilevel"/>
    <w:tmpl w:val="180CD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1B7E5E"/>
    <w:multiLevelType w:val="hybridMultilevel"/>
    <w:tmpl w:val="4ABCA6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B04BF0"/>
    <w:multiLevelType w:val="hybridMultilevel"/>
    <w:tmpl w:val="E416CE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8709D0"/>
    <w:multiLevelType w:val="hybridMultilevel"/>
    <w:tmpl w:val="47E485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F60A5C"/>
    <w:multiLevelType w:val="hybridMultilevel"/>
    <w:tmpl w:val="3D02EA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E0223E"/>
    <w:multiLevelType w:val="hybridMultilevel"/>
    <w:tmpl w:val="AC18B4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E007A6C"/>
    <w:multiLevelType w:val="hybridMultilevel"/>
    <w:tmpl w:val="BCE8B5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63337F"/>
    <w:multiLevelType w:val="hybridMultilevel"/>
    <w:tmpl w:val="752A4D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BB4450"/>
    <w:multiLevelType w:val="hybridMultilevel"/>
    <w:tmpl w:val="F43414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C425ED"/>
    <w:multiLevelType w:val="hybridMultilevel"/>
    <w:tmpl w:val="4C2C82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D21B73"/>
    <w:multiLevelType w:val="hybridMultilevel"/>
    <w:tmpl w:val="81984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ED2F4D"/>
    <w:multiLevelType w:val="hybridMultilevel"/>
    <w:tmpl w:val="9894E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96562C"/>
    <w:multiLevelType w:val="hybridMultilevel"/>
    <w:tmpl w:val="58400F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6D2587"/>
    <w:multiLevelType w:val="hybridMultilevel"/>
    <w:tmpl w:val="CE88BD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FC1982"/>
    <w:multiLevelType w:val="hybridMultilevel"/>
    <w:tmpl w:val="A97228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46840A5"/>
    <w:multiLevelType w:val="hybridMultilevel"/>
    <w:tmpl w:val="882A3A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3442B1"/>
    <w:multiLevelType w:val="hybridMultilevel"/>
    <w:tmpl w:val="63A660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027A5"/>
    <w:multiLevelType w:val="hybridMultilevel"/>
    <w:tmpl w:val="30D024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4D5274"/>
    <w:multiLevelType w:val="hybridMultilevel"/>
    <w:tmpl w:val="FBF8D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682856"/>
    <w:multiLevelType w:val="hybridMultilevel"/>
    <w:tmpl w:val="2F4CD3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86C37AF"/>
    <w:multiLevelType w:val="hybridMultilevel"/>
    <w:tmpl w:val="0D5A8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984295"/>
    <w:multiLevelType w:val="hybridMultilevel"/>
    <w:tmpl w:val="04A23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4321A8"/>
    <w:multiLevelType w:val="hybridMultilevel"/>
    <w:tmpl w:val="AEE4E0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A23C0B"/>
    <w:multiLevelType w:val="hybridMultilevel"/>
    <w:tmpl w:val="53BE0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C61674"/>
    <w:multiLevelType w:val="hybridMultilevel"/>
    <w:tmpl w:val="44A861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4B7C6D"/>
    <w:multiLevelType w:val="hybridMultilevel"/>
    <w:tmpl w:val="7F22E0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572E11"/>
    <w:multiLevelType w:val="hybridMultilevel"/>
    <w:tmpl w:val="D932F5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D91D9F"/>
    <w:multiLevelType w:val="hybridMultilevel"/>
    <w:tmpl w:val="07CA3C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0D400C"/>
    <w:multiLevelType w:val="hybridMultilevel"/>
    <w:tmpl w:val="82EAE0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B91B52"/>
    <w:multiLevelType w:val="hybridMultilevel"/>
    <w:tmpl w:val="7F9850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C90B5A"/>
    <w:multiLevelType w:val="hybridMultilevel"/>
    <w:tmpl w:val="670E0A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1568C9"/>
    <w:multiLevelType w:val="hybridMultilevel"/>
    <w:tmpl w:val="641044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266CA0"/>
    <w:multiLevelType w:val="hybridMultilevel"/>
    <w:tmpl w:val="F3F816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4811F6"/>
    <w:multiLevelType w:val="hybridMultilevel"/>
    <w:tmpl w:val="940627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29D4502"/>
    <w:multiLevelType w:val="hybridMultilevel"/>
    <w:tmpl w:val="58C4F3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350135"/>
    <w:multiLevelType w:val="hybridMultilevel"/>
    <w:tmpl w:val="1DE2B0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3C52C3F"/>
    <w:multiLevelType w:val="hybridMultilevel"/>
    <w:tmpl w:val="535086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1C7A69"/>
    <w:multiLevelType w:val="hybridMultilevel"/>
    <w:tmpl w:val="CCE032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9769C1"/>
    <w:multiLevelType w:val="hybridMultilevel"/>
    <w:tmpl w:val="D3D636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73659C"/>
    <w:multiLevelType w:val="hybridMultilevel"/>
    <w:tmpl w:val="AC9C4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9B7A37"/>
    <w:multiLevelType w:val="hybridMultilevel"/>
    <w:tmpl w:val="A0FEBA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107DE8"/>
    <w:multiLevelType w:val="hybridMultilevel"/>
    <w:tmpl w:val="E22AF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94129D"/>
    <w:multiLevelType w:val="hybridMultilevel"/>
    <w:tmpl w:val="6874C0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226E9F"/>
    <w:multiLevelType w:val="hybridMultilevel"/>
    <w:tmpl w:val="352408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86FF2"/>
    <w:multiLevelType w:val="hybridMultilevel"/>
    <w:tmpl w:val="D6AE7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6A34C3"/>
    <w:multiLevelType w:val="hybridMultilevel"/>
    <w:tmpl w:val="D882A3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2E1837"/>
    <w:multiLevelType w:val="hybridMultilevel"/>
    <w:tmpl w:val="594647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A544DEC"/>
    <w:multiLevelType w:val="hybridMultilevel"/>
    <w:tmpl w:val="36A261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A600FF3"/>
    <w:multiLevelType w:val="hybridMultilevel"/>
    <w:tmpl w:val="3B4088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017D52"/>
    <w:multiLevelType w:val="hybridMultilevel"/>
    <w:tmpl w:val="25D4B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1B7BC1"/>
    <w:multiLevelType w:val="hybridMultilevel"/>
    <w:tmpl w:val="E00EF8EC"/>
    <w:lvl w:ilvl="0" w:tplc="041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584715"/>
    <w:multiLevelType w:val="hybridMultilevel"/>
    <w:tmpl w:val="67F23D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637C70"/>
    <w:multiLevelType w:val="hybridMultilevel"/>
    <w:tmpl w:val="327417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ED0414F"/>
    <w:multiLevelType w:val="hybridMultilevel"/>
    <w:tmpl w:val="690436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5B14B8"/>
    <w:multiLevelType w:val="hybridMultilevel"/>
    <w:tmpl w:val="1256C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FA700B1"/>
    <w:multiLevelType w:val="hybridMultilevel"/>
    <w:tmpl w:val="7BFE5E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E83F4E"/>
    <w:multiLevelType w:val="hybridMultilevel"/>
    <w:tmpl w:val="C6D802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4"/>
  </w:num>
  <w:num w:numId="3">
    <w:abstractNumId w:val="74"/>
  </w:num>
  <w:num w:numId="4">
    <w:abstractNumId w:val="115"/>
  </w:num>
  <w:num w:numId="5">
    <w:abstractNumId w:val="173"/>
  </w:num>
  <w:num w:numId="6">
    <w:abstractNumId w:val="21"/>
  </w:num>
  <w:num w:numId="7">
    <w:abstractNumId w:val="81"/>
  </w:num>
  <w:num w:numId="8">
    <w:abstractNumId w:val="95"/>
  </w:num>
  <w:num w:numId="9">
    <w:abstractNumId w:val="19"/>
  </w:num>
  <w:num w:numId="10">
    <w:abstractNumId w:val="160"/>
  </w:num>
  <w:num w:numId="11">
    <w:abstractNumId w:val="203"/>
  </w:num>
  <w:num w:numId="12">
    <w:abstractNumId w:val="4"/>
  </w:num>
  <w:num w:numId="13">
    <w:abstractNumId w:val="67"/>
  </w:num>
  <w:num w:numId="14">
    <w:abstractNumId w:val="170"/>
  </w:num>
  <w:num w:numId="15">
    <w:abstractNumId w:val="17"/>
  </w:num>
  <w:num w:numId="16">
    <w:abstractNumId w:val="5"/>
  </w:num>
  <w:num w:numId="17">
    <w:abstractNumId w:val="63"/>
  </w:num>
  <w:num w:numId="18">
    <w:abstractNumId w:val="55"/>
  </w:num>
  <w:num w:numId="19">
    <w:abstractNumId w:val="153"/>
  </w:num>
  <w:num w:numId="20">
    <w:abstractNumId w:val="194"/>
  </w:num>
  <w:num w:numId="21">
    <w:abstractNumId w:val="186"/>
  </w:num>
  <w:num w:numId="22">
    <w:abstractNumId w:val="126"/>
  </w:num>
  <w:num w:numId="23">
    <w:abstractNumId w:val="62"/>
  </w:num>
  <w:num w:numId="24">
    <w:abstractNumId w:val="36"/>
  </w:num>
  <w:num w:numId="25">
    <w:abstractNumId w:val="30"/>
  </w:num>
  <w:num w:numId="26">
    <w:abstractNumId w:val="195"/>
  </w:num>
  <w:num w:numId="27">
    <w:abstractNumId w:val="102"/>
  </w:num>
  <w:num w:numId="28">
    <w:abstractNumId w:val="13"/>
  </w:num>
  <w:num w:numId="29">
    <w:abstractNumId w:val="38"/>
  </w:num>
  <w:num w:numId="30">
    <w:abstractNumId w:val="200"/>
  </w:num>
  <w:num w:numId="31">
    <w:abstractNumId w:val="24"/>
  </w:num>
  <w:num w:numId="32">
    <w:abstractNumId w:val="7"/>
  </w:num>
  <w:num w:numId="33">
    <w:abstractNumId w:val="171"/>
  </w:num>
  <w:num w:numId="34">
    <w:abstractNumId w:val="107"/>
  </w:num>
  <w:num w:numId="35">
    <w:abstractNumId w:val="45"/>
  </w:num>
  <w:num w:numId="36">
    <w:abstractNumId w:val="43"/>
  </w:num>
  <w:num w:numId="37">
    <w:abstractNumId w:val="114"/>
  </w:num>
  <w:num w:numId="38">
    <w:abstractNumId w:val="192"/>
  </w:num>
  <w:num w:numId="39">
    <w:abstractNumId w:val="137"/>
  </w:num>
  <w:num w:numId="40">
    <w:abstractNumId w:val="56"/>
  </w:num>
  <w:num w:numId="41">
    <w:abstractNumId w:val="117"/>
  </w:num>
  <w:num w:numId="42">
    <w:abstractNumId w:val="190"/>
  </w:num>
  <w:num w:numId="43">
    <w:abstractNumId w:val="98"/>
  </w:num>
  <w:num w:numId="44">
    <w:abstractNumId w:val="141"/>
  </w:num>
  <w:num w:numId="45">
    <w:abstractNumId w:val="73"/>
  </w:num>
  <w:num w:numId="46">
    <w:abstractNumId w:val="177"/>
  </w:num>
  <w:num w:numId="47">
    <w:abstractNumId w:val="162"/>
  </w:num>
  <w:num w:numId="48">
    <w:abstractNumId w:val="108"/>
  </w:num>
  <w:num w:numId="49">
    <w:abstractNumId w:val="176"/>
  </w:num>
  <w:num w:numId="50">
    <w:abstractNumId w:val="80"/>
  </w:num>
  <w:num w:numId="51">
    <w:abstractNumId w:val="130"/>
  </w:num>
  <w:num w:numId="52">
    <w:abstractNumId w:val="199"/>
  </w:num>
  <w:num w:numId="53">
    <w:abstractNumId w:val="164"/>
  </w:num>
  <w:num w:numId="54">
    <w:abstractNumId w:val="99"/>
  </w:num>
  <w:num w:numId="55">
    <w:abstractNumId w:val="50"/>
  </w:num>
  <w:num w:numId="56">
    <w:abstractNumId w:val="75"/>
  </w:num>
  <w:num w:numId="57">
    <w:abstractNumId w:val="202"/>
  </w:num>
  <w:num w:numId="58">
    <w:abstractNumId w:val="82"/>
  </w:num>
  <w:num w:numId="59">
    <w:abstractNumId w:val="188"/>
  </w:num>
  <w:num w:numId="60">
    <w:abstractNumId w:val="57"/>
  </w:num>
  <w:num w:numId="61">
    <w:abstractNumId w:val="180"/>
  </w:num>
  <w:num w:numId="62">
    <w:abstractNumId w:val="93"/>
  </w:num>
  <w:num w:numId="63">
    <w:abstractNumId w:val="144"/>
  </w:num>
  <w:num w:numId="64">
    <w:abstractNumId w:val="12"/>
  </w:num>
  <w:num w:numId="65">
    <w:abstractNumId w:val="9"/>
  </w:num>
  <w:num w:numId="66">
    <w:abstractNumId w:val="161"/>
  </w:num>
  <w:num w:numId="67">
    <w:abstractNumId w:val="41"/>
  </w:num>
  <w:num w:numId="68">
    <w:abstractNumId w:val="33"/>
  </w:num>
  <w:num w:numId="69">
    <w:abstractNumId w:val="163"/>
  </w:num>
  <w:num w:numId="70">
    <w:abstractNumId w:val="148"/>
  </w:num>
  <w:num w:numId="71">
    <w:abstractNumId w:val="146"/>
  </w:num>
  <w:num w:numId="72">
    <w:abstractNumId w:val="129"/>
  </w:num>
  <w:num w:numId="73">
    <w:abstractNumId w:val="32"/>
  </w:num>
  <w:num w:numId="74">
    <w:abstractNumId w:val="51"/>
  </w:num>
  <w:num w:numId="75">
    <w:abstractNumId w:val="58"/>
  </w:num>
  <w:num w:numId="76">
    <w:abstractNumId w:val="84"/>
  </w:num>
  <w:num w:numId="77">
    <w:abstractNumId w:val="183"/>
  </w:num>
  <w:num w:numId="78">
    <w:abstractNumId w:val="52"/>
  </w:num>
  <w:num w:numId="79">
    <w:abstractNumId w:val="174"/>
  </w:num>
  <w:num w:numId="80">
    <w:abstractNumId w:val="29"/>
  </w:num>
  <w:num w:numId="81">
    <w:abstractNumId w:val="101"/>
  </w:num>
  <w:num w:numId="82">
    <w:abstractNumId w:val="49"/>
  </w:num>
  <w:num w:numId="83">
    <w:abstractNumId w:val="142"/>
  </w:num>
  <w:num w:numId="84">
    <w:abstractNumId w:val="175"/>
  </w:num>
  <w:num w:numId="85">
    <w:abstractNumId w:val="104"/>
  </w:num>
  <w:num w:numId="86">
    <w:abstractNumId w:val="23"/>
  </w:num>
  <w:num w:numId="87">
    <w:abstractNumId w:val="150"/>
  </w:num>
  <w:num w:numId="88">
    <w:abstractNumId w:val="94"/>
  </w:num>
  <w:num w:numId="89">
    <w:abstractNumId w:val="158"/>
  </w:num>
  <w:num w:numId="90">
    <w:abstractNumId w:val="145"/>
  </w:num>
  <w:num w:numId="91">
    <w:abstractNumId w:val="96"/>
  </w:num>
  <w:num w:numId="92">
    <w:abstractNumId w:val="178"/>
  </w:num>
  <w:num w:numId="93">
    <w:abstractNumId w:val="128"/>
  </w:num>
  <w:num w:numId="94">
    <w:abstractNumId w:val="86"/>
  </w:num>
  <w:num w:numId="95">
    <w:abstractNumId w:val="78"/>
  </w:num>
  <w:num w:numId="96">
    <w:abstractNumId w:val="189"/>
  </w:num>
  <w:num w:numId="97">
    <w:abstractNumId w:val="79"/>
  </w:num>
  <w:num w:numId="98">
    <w:abstractNumId w:val="196"/>
  </w:num>
  <w:num w:numId="99">
    <w:abstractNumId w:val="103"/>
  </w:num>
  <w:num w:numId="100">
    <w:abstractNumId w:val="152"/>
  </w:num>
  <w:num w:numId="101">
    <w:abstractNumId w:val="65"/>
  </w:num>
  <w:num w:numId="102">
    <w:abstractNumId w:val="60"/>
  </w:num>
  <w:num w:numId="103">
    <w:abstractNumId w:val="182"/>
  </w:num>
  <w:num w:numId="104">
    <w:abstractNumId w:val="35"/>
  </w:num>
  <w:num w:numId="105">
    <w:abstractNumId w:val="87"/>
  </w:num>
  <w:num w:numId="106">
    <w:abstractNumId w:val="20"/>
  </w:num>
  <w:num w:numId="107">
    <w:abstractNumId w:val="118"/>
  </w:num>
  <w:num w:numId="108">
    <w:abstractNumId w:val="46"/>
  </w:num>
  <w:num w:numId="109">
    <w:abstractNumId w:val="193"/>
  </w:num>
  <w:num w:numId="110">
    <w:abstractNumId w:val="167"/>
  </w:num>
  <w:num w:numId="111">
    <w:abstractNumId w:val="112"/>
  </w:num>
  <w:num w:numId="112">
    <w:abstractNumId w:val="76"/>
  </w:num>
  <w:num w:numId="113">
    <w:abstractNumId w:val="3"/>
  </w:num>
  <w:num w:numId="114">
    <w:abstractNumId w:val="59"/>
  </w:num>
  <w:num w:numId="115">
    <w:abstractNumId w:val="187"/>
  </w:num>
  <w:num w:numId="116">
    <w:abstractNumId w:val="10"/>
  </w:num>
  <w:num w:numId="117">
    <w:abstractNumId w:val="61"/>
  </w:num>
  <w:num w:numId="118">
    <w:abstractNumId w:val="97"/>
  </w:num>
  <w:num w:numId="119">
    <w:abstractNumId w:val="116"/>
  </w:num>
  <w:num w:numId="120">
    <w:abstractNumId w:val="121"/>
  </w:num>
  <w:num w:numId="121">
    <w:abstractNumId w:val="34"/>
  </w:num>
  <w:num w:numId="122">
    <w:abstractNumId w:val="181"/>
  </w:num>
  <w:num w:numId="123">
    <w:abstractNumId w:val="66"/>
  </w:num>
  <w:num w:numId="124">
    <w:abstractNumId w:val="120"/>
  </w:num>
  <w:num w:numId="125">
    <w:abstractNumId w:val="159"/>
  </w:num>
  <w:num w:numId="126">
    <w:abstractNumId w:val="72"/>
  </w:num>
  <w:num w:numId="127">
    <w:abstractNumId w:val="155"/>
  </w:num>
  <w:num w:numId="128">
    <w:abstractNumId w:val="11"/>
  </w:num>
  <w:num w:numId="129">
    <w:abstractNumId w:val="125"/>
  </w:num>
  <w:num w:numId="130">
    <w:abstractNumId w:val="2"/>
  </w:num>
  <w:num w:numId="131">
    <w:abstractNumId w:val="172"/>
  </w:num>
  <w:num w:numId="132">
    <w:abstractNumId w:val="185"/>
  </w:num>
  <w:num w:numId="133">
    <w:abstractNumId w:val="106"/>
  </w:num>
  <w:num w:numId="134">
    <w:abstractNumId w:val="8"/>
  </w:num>
  <w:num w:numId="135">
    <w:abstractNumId w:val="71"/>
  </w:num>
  <w:num w:numId="136">
    <w:abstractNumId w:val="91"/>
  </w:num>
  <w:num w:numId="137">
    <w:abstractNumId w:val="83"/>
  </w:num>
  <w:num w:numId="138">
    <w:abstractNumId w:val="135"/>
  </w:num>
  <w:num w:numId="139">
    <w:abstractNumId w:val="6"/>
  </w:num>
  <w:num w:numId="140">
    <w:abstractNumId w:val="149"/>
  </w:num>
  <w:num w:numId="141">
    <w:abstractNumId w:val="1"/>
  </w:num>
  <w:num w:numId="142">
    <w:abstractNumId w:val="42"/>
  </w:num>
  <w:num w:numId="143">
    <w:abstractNumId w:val="179"/>
  </w:num>
  <w:num w:numId="144">
    <w:abstractNumId w:val="131"/>
  </w:num>
  <w:num w:numId="145">
    <w:abstractNumId w:val="26"/>
  </w:num>
  <w:num w:numId="146">
    <w:abstractNumId w:val="77"/>
  </w:num>
  <w:num w:numId="147">
    <w:abstractNumId w:val="100"/>
  </w:num>
  <w:num w:numId="148">
    <w:abstractNumId w:val="169"/>
  </w:num>
  <w:num w:numId="149">
    <w:abstractNumId w:val="48"/>
  </w:num>
  <w:num w:numId="150">
    <w:abstractNumId w:val="165"/>
  </w:num>
  <w:num w:numId="151">
    <w:abstractNumId w:val="14"/>
  </w:num>
  <w:num w:numId="152">
    <w:abstractNumId w:val="124"/>
  </w:num>
  <w:num w:numId="153">
    <w:abstractNumId w:val="15"/>
  </w:num>
  <w:num w:numId="154">
    <w:abstractNumId w:val="111"/>
  </w:num>
  <w:num w:numId="155">
    <w:abstractNumId w:val="68"/>
  </w:num>
  <w:num w:numId="156">
    <w:abstractNumId w:val="134"/>
  </w:num>
  <w:num w:numId="157">
    <w:abstractNumId w:val="154"/>
  </w:num>
  <w:num w:numId="158">
    <w:abstractNumId w:val="138"/>
  </w:num>
  <w:num w:numId="159">
    <w:abstractNumId w:val="37"/>
  </w:num>
  <w:num w:numId="160">
    <w:abstractNumId w:val="40"/>
  </w:num>
  <w:num w:numId="161">
    <w:abstractNumId w:val="157"/>
  </w:num>
  <w:num w:numId="162">
    <w:abstractNumId w:val="166"/>
  </w:num>
  <w:num w:numId="163">
    <w:abstractNumId w:val="197"/>
  </w:num>
  <w:num w:numId="164">
    <w:abstractNumId w:val="191"/>
  </w:num>
  <w:num w:numId="165">
    <w:abstractNumId w:val="90"/>
  </w:num>
  <w:num w:numId="166">
    <w:abstractNumId w:val="123"/>
  </w:num>
  <w:num w:numId="167">
    <w:abstractNumId w:val="127"/>
  </w:num>
  <w:num w:numId="168">
    <w:abstractNumId w:val="54"/>
  </w:num>
  <w:num w:numId="169">
    <w:abstractNumId w:val="69"/>
  </w:num>
  <w:num w:numId="170">
    <w:abstractNumId w:val="44"/>
  </w:num>
  <w:num w:numId="171">
    <w:abstractNumId w:val="110"/>
  </w:num>
  <w:num w:numId="172">
    <w:abstractNumId w:val="139"/>
  </w:num>
  <w:num w:numId="173">
    <w:abstractNumId w:val="92"/>
  </w:num>
  <w:num w:numId="174">
    <w:abstractNumId w:val="31"/>
  </w:num>
  <w:num w:numId="175">
    <w:abstractNumId w:val="88"/>
  </w:num>
  <w:num w:numId="176">
    <w:abstractNumId w:val="47"/>
  </w:num>
  <w:num w:numId="177">
    <w:abstractNumId w:val="105"/>
  </w:num>
  <w:num w:numId="178">
    <w:abstractNumId w:val="25"/>
  </w:num>
  <w:num w:numId="179">
    <w:abstractNumId w:val="119"/>
  </w:num>
  <w:num w:numId="180">
    <w:abstractNumId w:val="151"/>
  </w:num>
  <w:num w:numId="181">
    <w:abstractNumId w:val="184"/>
  </w:num>
  <w:num w:numId="182">
    <w:abstractNumId w:val="16"/>
  </w:num>
  <w:num w:numId="183">
    <w:abstractNumId w:val="109"/>
  </w:num>
  <w:num w:numId="184">
    <w:abstractNumId w:val="85"/>
  </w:num>
  <w:num w:numId="185">
    <w:abstractNumId w:val="39"/>
  </w:num>
  <w:num w:numId="186">
    <w:abstractNumId w:val="198"/>
  </w:num>
  <w:num w:numId="187">
    <w:abstractNumId w:val="136"/>
  </w:num>
  <w:num w:numId="188">
    <w:abstractNumId w:val="27"/>
  </w:num>
  <w:num w:numId="189">
    <w:abstractNumId w:val="143"/>
  </w:num>
  <w:num w:numId="190">
    <w:abstractNumId w:val="140"/>
  </w:num>
  <w:num w:numId="191">
    <w:abstractNumId w:val="70"/>
  </w:num>
  <w:num w:numId="192">
    <w:abstractNumId w:val="18"/>
  </w:num>
  <w:num w:numId="193">
    <w:abstractNumId w:val="113"/>
  </w:num>
  <w:num w:numId="194">
    <w:abstractNumId w:val="22"/>
  </w:num>
  <w:num w:numId="195">
    <w:abstractNumId w:val="53"/>
  </w:num>
  <w:num w:numId="196">
    <w:abstractNumId w:val="122"/>
  </w:num>
  <w:num w:numId="197">
    <w:abstractNumId w:val="28"/>
  </w:num>
  <w:num w:numId="198">
    <w:abstractNumId w:val="147"/>
  </w:num>
  <w:num w:numId="199">
    <w:abstractNumId w:val="132"/>
  </w:num>
  <w:num w:numId="200">
    <w:abstractNumId w:val="89"/>
  </w:num>
  <w:num w:numId="201">
    <w:abstractNumId w:val="156"/>
  </w:num>
  <w:num w:numId="202">
    <w:abstractNumId w:val="168"/>
  </w:num>
  <w:num w:numId="203">
    <w:abstractNumId w:val="201"/>
  </w:num>
  <w:num w:numId="204">
    <w:abstractNumId w:val="133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4C"/>
    <w:rsid w:val="00004C3C"/>
    <w:rsid w:val="00006ABE"/>
    <w:rsid w:val="00012088"/>
    <w:rsid w:val="0001218B"/>
    <w:rsid w:val="00012E2E"/>
    <w:rsid w:val="00012F02"/>
    <w:rsid w:val="000206E9"/>
    <w:rsid w:val="0002232E"/>
    <w:rsid w:val="00023A8E"/>
    <w:rsid w:val="00026F46"/>
    <w:rsid w:val="00030795"/>
    <w:rsid w:val="00031125"/>
    <w:rsid w:val="00033ED8"/>
    <w:rsid w:val="0003581F"/>
    <w:rsid w:val="00040CA9"/>
    <w:rsid w:val="000431A7"/>
    <w:rsid w:val="00046FA6"/>
    <w:rsid w:val="00051914"/>
    <w:rsid w:val="00055345"/>
    <w:rsid w:val="000649F9"/>
    <w:rsid w:val="000679E9"/>
    <w:rsid w:val="00067F9E"/>
    <w:rsid w:val="00072B33"/>
    <w:rsid w:val="00080006"/>
    <w:rsid w:val="00080296"/>
    <w:rsid w:val="0008176C"/>
    <w:rsid w:val="00082990"/>
    <w:rsid w:val="00085400"/>
    <w:rsid w:val="00085C7D"/>
    <w:rsid w:val="0008739A"/>
    <w:rsid w:val="000904C5"/>
    <w:rsid w:val="00091755"/>
    <w:rsid w:val="000931D8"/>
    <w:rsid w:val="000A1312"/>
    <w:rsid w:val="000A2E2B"/>
    <w:rsid w:val="000A377E"/>
    <w:rsid w:val="000A4340"/>
    <w:rsid w:val="000A7750"/>
    <w:rsid w:val="000A7DB4"/>
    <w:rsid w:val="000B19F5"/>
    <w:rsid w:val="000B1E2D"/>
    <w:rsid w:val="000B3497"/>
    <w:rsid w:val="000B54AB"/>
    <w:rsid w:val="000B743A"/>
    <w:rsid w:val="000C185B"/>
    <w:rsid w:val="000C1C67"/>
    <w:rsid w:val="000C2019"/>
    <w:rsid w:val="000C274C"/>
    <w:rsid w:val="000C2EA2"/>
    <w:rsid w:val="000C4777"/>
    <w:rsid w:val="000C4AD6"/>
    <w:rsid w:val="000C59B6"/>
    <w:rsid w:val="000C7977"/>
    <w:rsid w:val="000D4D8B"/>
    <w:rsid w:val="000D7305"/>
    <w:rsid w:val="000D7F14"/>
    <w:rsid w:val="000E025D"/>
    <w:rsid w:val="000E2F0B"/>
    <w:rsid w:val="000E42D9"/>
    <w:rsid w:val="000E7D2D"/>
    <w:rsid w:val="000F7A0B"/>
    <w:rsid w:val="00102269"/>
    <w:rsid w:val="00112196"/>
    <w:rsid w:val="001136AE"/>
    <w:rsid w:val="00114981"/>
    <w:rsid w:val="0011751C"/>
    <w:rsid w:val="00121990"/>
    <w:rsid w:val="0012264A"/>
    <w:rsid w:val="001264A9"/>
    <w:rsid w:val="00130063"/>
    <w:rsid w:val="00132981"/>
    <w:rsid w:val="0013405B"/>
    <w:rsid w:val="00136AF6"/>
    <w:rsid w:val="00137C03"/>
    <w:rsid w:val="00142AE8"/>
    <w:rsid w:val="00143F95"/>
    <w:rsid w:val="00144043"/>
    <w:rsid w:val="00145338"/>
    <w:rsid w:val="001459A1"/>
    <w:rsid w:val="0016049F"/>
    <w:rsid w:val="0017370D"/>
    <w:rsid w:val="00176B17"/>
    <w:rsid w:val="001811AE"/>
    <w:rsid w:val="00185FFF"/>
    <w:rsid w:val="00186C10"/>
    <w:rsid w:val="001A558C"/>
    <w:rsid w:val="001B1D51"/>
    <w:rsid w:val="001B3455"/>
    <w:rsid w:val="001B49FB"/>
    <w:rsid w:val="001C2AD1"/>
    <w:rsid w:val="001C56DD"/>
    <w:rsid w:val="001D1310"/>
    <w:rsid w:val="001E6072"/>
    <w:rsid w:val="001E747A"/>
    <w:rsid w:val="001F071A"/>
    <w:rsid w:val="001F2451"/>
    <w:rsid w:val="001F3768"/>
    <w:rsid w:val="001F3A65"/>
    <w:rsid w:val="001F4A94"/>
    <w:rsid w:val="001F5820"/>
    <w:rsid w:val="0020029D"/>
    <w:rsid w:val="00200D33"/>
    <w:rsid w:val="002036FC"/>
    <w:rsid w:val="002073CE"/>
    <w:rsid w:val="002074D9"/>
    <w:rsid w:val="00214B2D"/>
    <w:rsid w:val="0021708D"/>
    <w:rsid w:val="00220B69"/>
    <w:rsid w:val="002229A4"/>
    <w:rsid w:val="00226BED"/>
    <w:rsid w:val="00235BE0"/>
    <w:rsid w:val="00236EC0"/>
    <w:rsid w:val="00237402"/>
    <w:rsid w:val="00237EC1"/>
    <w:rsid w:val="002408B5"/>
    <w:rsid w:val="00244572"/>
    <w:rsid w:val="00247431"/>
    <w:rsid w:val="0025113E"/>
    <w:rsid w:val="00251A26"/>
    <w:rsid w:val="00255C9B"/>
    <w:rsid w:val="00256AA3"/>
    <w:rsid w:val="00257BDD"/>
    <w:rsid w:val="00262D80"/>
    <w:rsid w:val="00263B8A"/>
    <w:rsid w:val="002650AD"/>
    <w:rsid w:val="00267DBB"/>
    <w:rsid w:val="00271E6E"/>
    <w:rsid w:val="00273A96"/>
    <w:rsid w:val="00274D4A"/>
    <w:rsid w:val="002837EB"/>
    <w:rsid w:val="00284D85"/>
    <w:rsid w:val="0028790A"/>
    <w:rsid w:val="0029160A"/>
    <w:rsid w:val="002924C4"/>
    <w:rsid w:val="002A2AE8"/>
    <w:rsid w:val="002A2F7E"/>
    <w:rsid w:val="002C7913"/>
    <w:rsid w:val="002D2E0E"/>
    <w:rsid w:val="002D5F3B"/>
    <w:rsid w:val="002D6002"/>
    <w:rsid w:val="002D6C61"/>
    <w:rsid w:val="002D6F5C"/>
    <w:rsid w:val="002E04DD"/>
    <w:rsid w:val="002E1072"/>
    <w:rsid w:val="002E3BAC"/>
    <w:rsid w:val="002E3D10"/>
    <w:rsid w:val="002E4097"/>
    <w:rsid w:val="002E46CD"/>
    <w:rsid w:val="002F50F9"/>
    <w:rsid w:val="00300F6D"/>
    <w:rsid w:val="003057CE"/>
    <w:rsid w:val="00306273"/>
    <w:rsid w:val="0031571C"/>
    <w:rsid w:val="003232AA"/>
    <w:rsid w:val="0032347F"/>
    <w:rsid w:val="00324E51"/>
    <w:rsid w:val="00333DE2"/>
    <w:rsid w:val="00337FEE"/>
    <w:rsid w:val="00341508"/>
    <w:rsid w:val="00344E54"/>
    <w:rsid w:val="003559A6"/>
    <w:rsid w:val="00360332"/>
    <w:rsid w:val="00360F4A"/>
    <w:rsid w:val="00363093"/>
    <w:rsid w:val="003630CA"/>
    <w:rsid w:val="00363AE5"/>
    <w:rsid w:val="00365E32"/>
    <w:rsid w:val="00366D86"/>
    <w:rsid w:val="0037062D"/>
    <w:rsid w:val="0037377A"/>
    <w:rsid w:val="00380758"/>
    <w:rsid w:val="00380A87"/>
    <w:rsid w:val="0038179F"/>
    <w:rsid w:val="003843A9"/>
    <w:rsid w:val="00387A37"/>
    <w:rsid w:val="00391970"/>
    <w:rsid w:val="00396156"/>
    <w:rsid w:val="003A308A"/>
    <w:rsid w:val="003A4A5F"/>
    <w:rsid w:val="003B21C0"/>
    <w:rsid w:val="003C184E"/>
    <w:rsid w:val="003C5FCB"/>
    <w:rsid w:val="003D1E2B"/>
    <w:rsid w:val="003D3E82"/>
    <w:rsid w:val="003D5878"/>
    <w:rsid w:val="003F0ADF"/>
    <w:rsid w:val="003F1AE4"/>
    <w:rsid w:val="003F41EB"/>
    <w:rsid w:val="00400728"/>
    <w:rsid w:val="0040133F"/>
    <w:rsid w:val="00401668"/>
    <w:rsid w:val="004042F7"/>
    <w:rsid w:val="004100DB"/>
    <w:rsid w:val="004104FD"/>
    <w:rsid w:val="004117F2"/>
    <w:rsid w:val="00411CA1"/>
    <w:rsid w:val="0041212C"/>
    <w:rsid w:val="00414B0A"/>
    <w:rsid w:val="00416C6F"/>
    <w:rsid w:val="004225F7"/>
    <w:rsid w:val="0042472D"/>
    <w:rsid w:val="00424ED4"/>
    <w:rsid w:val="0043025D"/>
    <w:rsid w:val="004329A8"/>
    <w:rsid w:val="00433CF1"/>
    <w:rsid w:val="004347CF"/>
    <w:rsid w:val="00437AD0"/>
    <w:rsid w:val="00443915"/>
    <w:rsid w:val="00443E32"/>
    <w:rsid w:val="0045111A"/>
    <w:rsid w:val="00461330"/>
    <w:rsid w:val="00463922"/>
    <w:rsid w:val="00471D2B"/>
    <w:rsid w:val="004722DF"/>
    <w:rsid w:val="004733D7"/>
    <w:rsid w:val="00474522"/>
    <w:rsid w:val="00474FF2"/>
    <w:rsid w:val="004755BA"/>
    <w:rsid w:val="00480F69"/>
    <w:rsid w:val="0048340F"/>
    <w:rsid w:val="00484953"/>
    <w:rsid w:val="004954B9"/>
    <w:rsid w:val="004954C5"/>
    <w:rsid w:val="00496B75"/>
    <w:rsid w:val="004A0EC1"/>
    <w:rsid w:val="004B13D5"/>
    <w:rsid w:val="004B4A49"/>
    <w:rsid w:val="004B6348"/>
    <w:rsid w:val="004C1325"/>
    <w:rsid w:val="004C25DC"/>
    <w:rsid w:val="004C6DDD"/>
    <w:rsid w:val="004D42C2"/>
    <w:rsid w:val="004E21EA"/>
    <w:rsid w:val="004E3965"/>
    <w:rsid w:val="004E695C"/>
    <w:rsid w:val="004F070B"/>
    <w:rsid w:val="004F3E1A"/>
    <w:rsid w:val="004F5284"/>
    <w:rsid w:val="004F5385"/>
    <w:rsid w:val="00500B2D"/>
    <w:rsid w:val="005026FE"/>
    <w:rsid w:val="00504F5D"/>
    <w:rsid w:val="0050587F"/>
    <w:rsid w:val="005100A3"/>
    <w:rsid w:val="00516830"/>
    <w:rsid w:val="005259F9"/>
    <w:rsid w:val="00526123"/>
    <w:rsid w:val="005265A1"/>
    <w:rsid w:val="00526CF5"/>
    <w:rsid w:val="00530E6C"/>
    <w:rsid w:val="00534172"/>
    <w:rsid w:val="00535085"/>
    <w:rsid w:val="00536426"/>
    <w:rsid w:val="005376C0"/>
    <w:rsid w:val="00540392"/>
    <w:rsid w:val="005422E7"/>
    <w:rsid w:val="00542B71"/>
    <w:rsid w:val="00551A13"/>
    <w:rsid w:val="00554761"/>
    <w:rsid w:val="00556865"/>
    <w:rsid w:val="005610BE"/>
    <w:rsid w:val="00565254"/>
    <w:rsid w:val="00566E0B"/>
    <w:rsid w:val="00570BFF"/>
    <w:rsid w:val="005729A9"/>
    <w:rsid w:val="0057302A"/>
    <w:rsid w:val="005751CD"/>
    <w:rsid w:val="00575846"/>
    <w:rsid w:val="0058526D"/>
    <w:rsid w:val="005865A6"/>
    <w:rsid w:val="00592AB9"/>
    <w:rsid w:val="005A2FCC"/>
    <w:rsid w:val="005B0545"/>
    <w:rsid w:val="005B50C9"/>
    <w:rsid w:val="005B6F21"/>
    <w:rsid w:val="005C024D"/>
    <w:rsid w:val="005C52CE"/>
    <w:rsid w:val="005C705D"/>
    <w:rsid w:val="005D0769"/>
    <w:rsid w:val="005D12DA"/>
    <w:rsid w:val="005E09F2"/>
    <w:rsid w:val="005E1DBD"/>
    <w:rsid w:val="005E3769"/>
    <w:rsid w:val="005E5E8F"/>
    <w:rsid w:val="005E604C"/>
    <w:rsid w:val="005E679B"/>
    <w:rsid w:val="005F151F"/>
    <w:rsid w:val="00601DEE"/>
    <w:rsid w:val="00601E75"/>
    <w:rsid w:val="00607E11"/>
    <w:rsid w:val="0061228E"/>
    <w:rsid w:val="00620796"/>
    <w:rsid w:val="00620868"/>
    <w:rsid w:val="006210A3"/>
    <w:rsid w:val="00627962"/>
    <w:rsid w:val="00632335"/>
    <w:rsid w:val="00633140"/>
    <w:rsid w:val="0063607C"/>
    <w:rsid w:val="006408D2"/>
    <w:rsid w:val="00643F9C"/>
    <w:rsid w:val="006457BD"/>
    <w:rsid w:val="0065087F"/>
    <w:rsid w:val="006517FA"/>
    <w:rsid w:val="006546A8"/>
    <w:rsid w:val="00655893"/>
    <w:rsid w:val="006610F0"/>
    <w:rsid w:val="006624BE"/>
    <w:rsid w:val="00663BD7"/>
    <w:rsid w:val="00664F1A"/>
    <w:rsid w:val="00665E40"/>
    <w:rsid w:val="00666A7A"/>
    <w:rsid w:val="00666E20"/>
    <w:rsid w:val="00672CBA"/>
    <w:rsid w:val="00673476"/>
    <w:rsid w:val="006747AD"/>
    <w:rsid w:val="006762AB"/>
    <w:rsid w:val="0067764E"/>
    <w:rsid w:val="00680294"/>
    <w:rsid w:val="00682037"/>
    <w:rsid w:val="0068477F"/>
    <w:rsid w:val="00684A66"/>
    <w:rsid w:val="0069196D"/>
    <w:rsid w:val="00692F4C"/>
    <w:rsid w:val="00697E66"/>
    <w:rsid w:val="006A1A8D"/>
    <w:rsid w:val="006A54B7"/>
    <w:rsid w:val="006B14CF"/>
    <w:rsid w:val="006B5911"/>
    <w:rsid w:val="006B65BA"/>
    <w:rsid w:val="006C10F0"/>
    <w:rsid w:val="006C2AF9"/>
    <w:rsid w:val="006C4009"/>
    <w:rsid w:val="006D21EF"/>
    <w:rsid w:val="006E00C5"/>
    <w:rsid w:val="006E246D"/>
    <w:rsid w:val="006E4D7C"/>
    <w:rsid w:val="006E55DE"/>
    <w:rsid w:val="0070335F"/>
    <w:rsid w:val="0071770F"/>
    <w:rsid w:val="007269B8"/>
    <w:rsid w:val="00734D54"/>
    <w:rsid w:val="0073512C"/>
    <w:rsid w:val="007416D2"/>
    <w:rsid w:val="00741FB6"/>
    <w:rsid w:val="007461C7"/>
    <w:rsid w:val="00747352"/>
    <w:rsid w:val="00750281"/>
    <w:rsid w:val="00750EA3"/>
    <w:rsid w:val="00753B16"/>
    <w:rsid w:val="00754034"/>
    <w:rsid w:val="00755292"/>
    <w:rsid w:val="00760CA2"/>
    <w:rsid w:val="00761A18"/>
    <w:rsid w:val="00767754"/>
    <w:rsid w:val="0077118B"/>
    <w:rsid w:val="007724B6"/>
    <w:rsid w:val="0078130B"/>
    <w:rsid w:val="00784921"/>
    <w:rsid w:val="007861CC"/>
    <w:rsid w:val="00791224"/>
    <w:rsid w:val="00791B76"/>
    <w:rsid w:val="00792E6F"/>
    <w:rsid w:val="00795ADC"/>
    <w:rsid w:val="00796381"/>
    <w:rsid w:val="007A0757"/>
    <w:rsid w:val="007A1462"/>
    <w:rsid w:val="007A18FE"/>
    <w:rsid w:val="007A3EF1"/>
    <w:rsid w:val="007A40FD"/>
    <w:rsid w:val="007A5476"/>
    <w:rsid w:val="007A647C"/>
    <w:rsid w:val="007A7329"/>
    <w:rsid w:val="007B1834"/>
    <w:rsid w:val="007B24FD"/>
    <w:rsid w:val="007B51C5"/>
    <w:rsid w:val="007B6781"/>
    <w:rsid w:val="007C024F"/>
    <w:rsid w:val="007C4658"/>
    <w:rsid w:val="007C5649"/>
    <w:rsid w:val="007E1AC7"/>
    <w:rsid w:val="007E477E"/>
    <w:rsid w:val="007F3FCF"/>
    <w:rsid w:val="007F6445"/>
    <w:rsid w:val="008035AC"/>
    <w:rsid w:val="00804410"/>
    <w:rsid w:val="00810B23"/>
    <w:rsid w:val="00824013"/>
    <w:rsid w:val="008361D6"/>
    <w:rsid w:val="00840396"/>
    <w:rsid w:val="0084235C"/>
    <w:rsid w:val="00844DD0"/>
    <w:rsid w:val="00845323"/>
    <w:rsid w:val="0085154C"/>
    <w:rsid w:val="0085376A"/>
    <w:rsid w:val="00855A14"/>
    <w:rsid w:val="0085696F"/>
    <w:rsid w:val="00857D86"/>
    <w:rsid w:val="00857E5C"/>
    <w:rsid w:val="00860164"/>
    <w:rsid w:val="00861C93"/>
    <w:rsid w:val="00861E22"/>
    <w:rsid w:val="008626A0"/>
    <w:rsid w:val="00884688"/>
    <w:rsid w:val="0088575A"/>
    <w:rsid w:val="00885993"/>
    <w:rsid w:val="0089008D"/>
    <w:rsid w:val="008949A9"/>
    <w:rsid w:val="00895498"/>
    <w:rsid w:val="00895711"/>
    <w:rsid w:val="008A5E41"/>
    <w:rsid w:val="008A7624"/>
    <w:rsid w:val="008B3E43"/>
    <w:rsid w:val="008B490F"/>
    <w:rsid w:val="008B61AD"/>
    <w:rsid w:val="008B71D1"/>
    <w:rsid w:val="008C17A4"/>
    <w:rsid w:val="008C51D4"/>
    <w:rsid w:val="008D1CE1"/>
    <w:rsid w:val="008E2FDC"/>
    <w:rsid w:val="008E4324"/>
    <w:rsid w:val="008F1A73"/>
    <w:rsid w:val="008F27B8"/>
    <w:rsid w:val="008F37E9"/>
    <w:rsid w:val="008F3924"/>
    <w:rsid w:val="008F4973"/>
    <w:rsid w:val="009005C0"/>
    <w:rsid w:val="00903911"/>
    <w:rsid w:val="00905D45"/>
    <w:rsid w:val="009133FD"/>
    <w:rsid w:val="009147D6"/>
    <w:rsid w:val="0091579C"/>
    <w:rsid w:val="00921141"/>
    <w:rsid w:val="00925818"/>
    <w:rsid w:val="00926C35"/>
    <w:rsid w:val="00937B5D"/>
    <w:rsid w:val="00942DAB"/>
    <w:rsid w:val="00945373"/>
    <w:rsid w:val="0095125F"/>
    <w:rsid w:val="009531C9"/>
    <w:rsid w:val="00962B75"/>
    <w:rsid w:val="00963035"/>
    <w:rsid w:val="0096515E"/>
    <w:rsid w:val="00977F30"/>
    <w:rsid w:val="00980251"/>
    <w:rsid w:val="00981153"/>
    <w:rsid w:val="00984FD6"/>
    <w:rsid w:val="00990D29"/>
    <w:rsid w:val="00990EB5"/>
    <w:rsid w:val="009946A0"/>
    <w:rsid w:val="0099601F"/>
    <w:rsid w:val="009A1316"/>
    <w:rsid w:val="009A1DFB"/>
    <w:rsid w:val="009A5058"/>
    <w:rsid w:val="009A5B82"/>
    <w:rsid w:val="009A5E79"/>
    <w:rsid w:val="009A6E0E"/>
    <w:rsid w:val="009B0E4B"/>
    <w:rsid w:val="009B4B5F"/>
    <w:rsid w:val="009C326C"/>
    <w:rsid w:val="009C3B10"/>
    <w:rsid w:val="009C43D2"/>
    <w:rsid w:val="009C5770"/>
    <w:rsid w:val="009C5CCC"/>
    <w:rsid w:val="009C5EE8"/>
    <w:rsid w:val="009C60D1"/>
    <w:rsid w:val="009D6C69"/>
    <w:rsid w:val="009E13D2"/>
    <w:rsid w:val="009E21A5"/>
    <w:rsid w:val="009E2AC6"/>
    <w:rsid w:val="009F361B"/>
    <w:rsid w:val="009F5EFD"/>
    <w:rsid w:val="00A0050C"/>
    <w:rsid w:val="00A01E10"/>
    <w:rsid w:val="00A03B48"/>
    <w:rsid w:val="00A0666B"/>
    <w:rsid w:val="00A074DD"/>
    <w:rsid w:val="00A11321"/>
    <w:rsid w:val="00A1136F"/>
    <w:rsid w:val="00A21D1B"/>
    <w:rsid w:val="00A25C3B"/>
    <w:rsid w:val="00A3021B"/>
    <w:rsid w:val="00A326B6"/>
    <w:rsid w:val="00A376B3"/>
    <w:rsid w:val="00A5099A"/>
    <w:rsid w:val="00A56123"/>
    <w:rsid w:val="00A61D9D"/>
    <w:rsid w:val="00A62495"/>
    <w:rsid w:val="00A645B7"/>
    <w:rsid w:val="00A6657F"/>
    <w:rsid w:val="00A67148"/>
    <w:rsid w:val="00A70DA8"/>
    <w:rsid w:val="00A77D7F"/>
    <w:rsid w:val="00A8343A"/>
    <w:rsid w:val="00A84850"/>
    <w:rsid w:val="00A9542B"/>
    <w:rsid w:val="00A96B2B"/>
    <w:rsid w:val="00A97B5C"/>
    <w:rsid w:val="00AA2069"/>
    <w:rsid w:val="00AA2DCF"/>
    <w:rsid w:val="00AA308B"/>
    <w:rsid w:val="00AA46B6"/>
    <w:rsid w:val="00AA78AF"/>
    <w:rsid w:val="00AB4A0C"/>
    <w:rsid w:val="00AB68BE"/>
    <w:rsid w:val="00AB777A"/>
    <w:rsid w:val="00AC2593"/>
    <w:rsid w:val="00AC3441"/>
    <w:rsid w:val="00AC3EE0"/>
    <w:rsid w:val="00AC5B86"/>
    <w:rsid w:val="00AD0A99"/>
    <w:rsid w:val="00AE0CA9"/>
    <w:rsid w:val="00AE169D"/>
    <w:rsid w:val="00AE3E92"/>
    <w:rsid w:val="00AE557B"/>
    <w:rsid w:val="00AE5645"/>
    <w:rsid w:val="00AE699A"/>
    <w:rsid w:val="00AF0F3C"/>
    <w:rsid w:val="00AF306B"/>
    <w:rsid w:val="00AF6885"/>
    <w:rsid w:val="00AF7331"/>
    <w:rsid w:val="00B0092C"/>
    <w:rsid w:val="00B05328"/>
    <w:rsid w:val="00B07788"/>
    <w:rsid w:val="00B14787"/>
    <w:rsid w:val="00B17A7F"/>
    <w:rsid w:val="00B20BB7"/>
    <w:rsid w:val="00B20D23"/>
    <w:rsid w:val="00B22387"/>
    <w:rsid w:val="00B24BE1"/>
    <w:rsid w:val="00B252AB"/>
    <w:rsid w:val="00B265DF"/>
    <w:rsid w:val="00B267B2"/>
    <w:rsid w:val="00B3189B"/>
    <w:rsid w:val="00B3538F"/>
    <w:rsid w:val="00B35C72"/>
    <w:rsid w:val="00B50E80"/>
    <w:rsid w:val="00B51BC9"/>
    <w:rsid w:val="00B52F64"/>
    <w:rsid w:val="00B540E7"/>
    <w:rsid w:val="00B618D8"/>
    <w:rsid w:val="00B619F9"/>
    <w:rsid w:val="00B64B18"/>
    <w:rsid w:val="00B736DD"/>
    <w:rsid w:val="00B756CF"/>
    <w:rsid w:val="00B8193B"/>
    <w:rsid w:val="00B81F48"/>
    <w:rsid w:val="00B82A94"/>
    <w:rsid w:val="00B8473C"/>
    <w:rsid w:val="00B848D3"/>
    <w:rsid w:val="00B87D2F"/>
    <w:rsid w:val="00B91383"/>
    <w:rsid w:val="00B96625"/>
    <w:rsid w:val="00B9709D"/>
    <w:rsid w:val="00BA2BAD"/>
    <w:rsid w:val="00BA4723"/>
    <w:rsid w:val="00BB57AA"/>
    <w:rsid w:val="00BC588C"/>
    <w:rsid w:val="00BD0CD4"/>
    <w:rsid w:val="00BD37E1"/>
    <w:rsid w:val="00BD48AB"/>
    <w:rsid w:val="00BE30DC"/>
    <w:rsid w:val="00BE35C8"/>
    <w:rsid w:val="00BE3E75"/>
    <w:rsid w:val="00BE43E1"/>
    <w:rsid w:val="00BF05B6"/>
    <w:rsid w:val="00BF2669"/>
    <w:rsid w:val="00C04548"/>
    <w:rsid w:val="00C05EA5"/>
    <w:rsid w:val="00C05FEC"/>
    <w:rsid w:val="00C07BA5"/>
    <w:rsid w:val="00C10753"/>
    <w:rsid w:val="00C11AD9"/>
    <w:rsid w:val="00C13556"/>
    <w:rsid w:val="00C14456"/>
    <w:rsid w:val="00C154A2"/>
    <w:rsid w:val="00C21401"/>
    <w:rsid w:val="00C22E3F"/>
    <w:rsid w:val="00C24CF0"/>
    <w:rsid w:val="00C319C0"/>
    <w:rsid w:val="00C31EFC"/>
    <w:rsid w:val="00C37B4F"/>
    <w:rsid w:val="00C4674D"/>
    <w:rsid w:val="00C5243A"/>
    <w:rsid w:val="00C544F3"/>
    <w:rsid w:val="00C55780"/>
    <w:rsid w:val="00C55F01"/>
    <w:rsid w:val="00C631AD"/>
    <w:rsid w:val="00C66604"/>
    <w:rsid w:val="00C75387"/>
    <w:rsid w:val="00C77FC2"/>
    <w:rsid w:val="00C85AA0"/>
    <w:rsid w:val="00C905A2"/>
    <w:rsid w:val="00C922E8"/>
    <w:rsid w:val="00CA1776"/>
    <w:rsid w:val="00CA657E"/>
    <w:rsid w:val="00CA6901"/>
    <w:rsid w:val="00CC0BD2"/>
    <w:rsid w:val="00CC1B26"/>
    <w:rsid w:val="00CC5739"/>
    <w:rsid w:val="00CC5A64"/>
    <w:rsid w:val="00CD322A"/>
    <w:rsid w:val="00CD3895"/>
    <w:rsid w:val="00CD7595"/>
    <w:rsid w:val="00CE2FB2"/>
    <w:rsid w:val="00CE7B2F"/>
    <w:rsid w:val="00CF182D"/>
    <w:rsid w:val="00D02CB8"/>
    <w:rsid w:val="00D051D9"/>
    <w:rsid w:val="00D201B9"/>
    <w:rsid w:val="00D2103F"/>
    <w:rsid w:val="00D21C3E"/>
    <w:rsid w:val="00D2360D"/>
    <w:rsid w:val="00D24A05"/>
    <w:rsid w:val="00D26234"/>
    <w:rsid w:val="00D30B44"/>
    <w:rsid w:val="00D32254"/>
    <w:rsid w:val="00D324F6"/>
    <w:rsid w:val="00D3546E"/>
    <w:rsid w:val="00D35797"/>
    <w:rsid w:val="00D4007D"/>
    <w:rsid w:val="00D47362"/>
    <w:rsid w:val="00D52E32"/>
    <w:rsid w:val="00D54116"/>
    <w:rsid w:val="00D56F39"/>
    <w:rsid w:val="00D61E8B"/>
    <w:rsid w:val="00D62935"/>
    <w:rsid w:val="00D71B94"/>
    <w:rsid w:val="00D75639"/>
    <w:rsid w:val="00D819FA"/>
    <w:rsid w:val="00D910A8"/>
    <w:rsid w:val="00D91276"/>
    <w:rsid w:val="00DB0224"/>
    <w:rsid w:val="00DB3E95"/>
    <w:rsid w:val="00DB4B4A"/>
    <w:rsid w:val="00DC04E2"/>
    <w:rsid w:val="00DC088A"/>
    <w:rsid w:val="00DC1801"/>
    <w:rsid w:val="00DC2A4B"/>
    <w:rsid w:val="00DD75CA"/>
    <w:rsid w:val="00DE6B0B"/>
    <w:rsid w:val="00DF563A"/>
    <w:rsid w:val="00E05A9C"/>
    <w:rsid w:val="00E10F6E"/>
    <w:rsid w:val="00E20690"/>
    <w:rsid w:val="00E27AD8"/>
    <w:rsid w:val="00E34850"/>
    <w:rsid w:val="00E50720"/>
    <w:rsid w:val="00E521E1"/>
    <w:rsid w:val="00E528ED"/>
    <w:rsid w:val="00E533BC"/>
    <w:rsid w:val="00E5370E"/>
    <w:rsid w:val="00E60941"/>
    <w:rsid w:val="00E6334A"/>
    <w:rsid w:val="00E645FB"/>
    <w:rsid w:val="00E723BC"/>
    <w:rsid w:val="00E743DA"/>
    <w:rsid w:val="00E77EAB"/>
    <w:rsid w:val="00E86C9F"/>
    <w:rsid w:val="00E90ACF"/>
    <w:rsid w:val="00E9225B"/>
    <w:rsid w:val="00E92BA9"/>
    <w:rsid w:val="00E940D8"/>
    <w:rsid w:val="00E9459C"/>
    <w:rsid w:val="00E95175"/>
    <w:rsid w:val="00E96C17"/>
    <w:rsid w:val="00EA6599"/>
    <w:rsid w:val="00EB075A"/>
    <w:rsid w:val="00EB130F"/>
    <w:rsid w:val="00EB4293"/>
    <w:rsid w:val="00EB5649"/>
    <w:rsid w:val="00EB63BA"/>
    <w:rsid w:val="00EC044E"/>
    <w:rsid w:val="00EC28FC"/>
    <w:rsid w:val="00ED04FC"/>
    <w:rsid w:val="00ED22FC"/>
    <w:rsid w:val="00ED4324"/>
    <w:rsid w:val="00ED72A1"/>
    <w:rsid w:val="00ED7311"/>
    <w:rsid w:val="00ED73E8"/>
    <w:rsid w:val="00EE0808"/>
    <w:rsid w:val="00EE0CF5"/>
    <w:rsid w:val="00EE2018"/>
    <w:rsid w:val="00EE5108"/>
    <w:rsid w:val="00EF22F4"/>
    <w:rsid w:val="00EF33C3"/>
    <w:rsid w:val="00EF4A29"/>
    <w:rsid w:val="00F06980"/>
    <w:rsid w:val="00F1059D"/>
    <w:rsid w:val="00F1248C"/>
    <w:rsid w:val="00F14314"/>
    <w:rsid w:val="00F163DC"/>
    <w:rsid w:val="00F16951"/>
    <w:rsid w:val="00F22D63"/>
    <w:rsid w:val="00F22EA0"/>
    <w:rsid w:val="00F257B5"/>
    <w:rsid w:val="00F25C44"/>
    <w:rsid w:val="00F321BD"/>
    <w:rsid w:val="00F4013A"/>
    <w:rsid w:val="00F40503"/>
    <w:rsid w:val="00F45AD8"/>
    <w:rsid w:val="00F53427"/>
    <w:rsid w:val="00F54933"/>
    <w:rsid w:val="00F56291"/>
    <w:rsid w:val="00F57534"/>
    <w:rsid w:val="00F61E88"/>
    <w:rsid w:val="00F7162F"/>
    <w:rsid w:val="00F75554"/>
    <w:rsid w:val="00F8346A"/>
    <w:rsid w:val="00F84BF8"/>
    <w:rsid w:val="00F8639E"/>
    <w:rsid w:val="00F86BCD"/>
    <w:rsid w:val="00F9359F"/>
    <w:rsid w:val="00F96AE7"/>
    <w:rsid w:val="00FA1808"/>
    <w:rsid w:val="00FA1AE9"/>
    <w:rsid w:val="00FA5383"/>
    <w:rsid w:val="00FA6553"/>
    <w:rsid w:val="00FA6B17"/>
    <w:rsid w:val="00FB7762"/>
    <w:rsid w:val="00FC13D3"/>
    <w:rsid w:val="00FC26D5"/>
    <w:rsid w:val="00FC51D8"/>
    <w:rsid w:val="00FC66FA"/>
    <w:rsid w:val="00FD2394"/>
    <w:rsid w:val="00FD677C"/>
    <w:rsid w:val="00FE580E"/>
    <w:rsid w:val="00FE6D60"/>
    <w:rsid w:val="00FF02E0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A7C4-D5DD-46DE-80A9-0DEAA526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392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5E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E6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E60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E6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E60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E60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E604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5E604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5E60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60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E60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E60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E604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E60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E604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E604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E604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E604C"/>
    <w:rPr>
      <w:rFonts w:ascii="Cambria" w:eastAsia="Times New Roman" w:hAnsi="Cambria"/>
    </w:rPr>
  </w:style>
  <w:style w:type="paragraph" w:styleId="a4">
    <w:name w:val="Title"/>
    <w:basedOn w:val="a0"/>
    <w:next w:val="a0"/>
    <w:link w:val="a5"/>
    <w:uiPriority w:val="10"/>
    <w:qFormat/>
    <w:rsid w:val="005E60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5E604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5E604C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5E604C"/>
    <w:rPr>
      <w:rFonts w:ascii="Cambria" w:eastAsia="Times New Roman" w:hAnsi="Cambria"/>
      <w:sz w:val="24"/>
      <w:szCs w:val="24"/>
    </w:rPr>
  </w:style>
  <w:style w:type="character" w:styleId="a8">
    <w:name w:val="Strong"/>
    <w:basedOn w:val="a1"/>
    <w:uiPriority w:val="22"/>
    <w:qFormat/>
    <w:rsid w:val="005E604C"/>
    <w:rPr>
      <w:b/>
      <w:bCs/>
    </w:rPr>
  </w:style>
  <w:style w:type="character" w:styleId="a9">
    <w:name w:val="Emphasis"/>
    <w:basedOn w:val="a1"/>
    <w:uiPriority w:val="20"/>
    <w:qFormat/>
    <w:rsid w:val="005E604C"/>
    <w:rPr>
      <w:rFonts w:ascii="Calibri" w:hAnsi="Calibri"/>
      <w:b/>
      <w:i/>
      <w:iCs/>
    </w:rPr>
  </w:style>
  <w:style w:type="paragraph" w:styleId="aa">
    <w:name w:val="No Spacing"/>
    <w:basedOn w:val="a0"/>
    <w:link w:val="ab"/>
    <w:uiPriority w:val="1"/>
    <w:qFormat/>
    <w:rsid w:val="005E604C"/>
    <w:rPr>
      <w:szCs w:val="32"/>
    </w:rPr>
  </w:style>
  <w:style w:type="paragraph" w:styleId="ac">
    <w:name w:val="List Paragraph"/>
    <w:basedOn w:val="a0"/>
    <w:uiPriority w:val="34"/>
    <w:qFormat/>
    <w:rsid w:val="005E604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E604C"/>
    <w:rPr>
      <w:i/>
    </w:rPr>
  </w:style>
  <w:style w:type="character" w:customStyle="1" w:styleId="22">
    <w:name w:val="Цитата 2 Знак"/>
    <w:basedOn w:val="a1"/>
    <w:link w:val="21"/>
    <w:uiPriority w:val="29"/>
    <w:rsid w:val="005E604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5E604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5E604C"/>
    <w:rPr>
      <w:b/>
      <w:i/>
      <w:sz w:val="24"/>
    </w:rPr>
  </w:style>
  <w:style w:type="character" w:styleId="af">
    <w:name w:val="Subtle Emphasis"/>
    <w:uiPriority w:val="19"/>
    <w:qFormat/>
    <w:rsid w:val="005E604C"/>
    <w:rPr>
      <w:i/>
      <w:color w:val="5A5A5A"/>
    </w:rPr>
  </w:style>
  <w:style w:type="character" w:styleId="af0">
    <w:name w:val="Intense Emphasis"/>
    <w:basedOn w:val="a1"/>
    <w:uiPriority w:val="21"/>
    <w:qFormat/>
    <w:rsid w:val="005E604C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5E604C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5E604C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5E604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5E604C"/>
    <w:pPr>
      <w:outlineLvl w:val="9"/>
    </w:pPr>
  </w:style>
  <w:style w:type="table" w:styleId="af5">
    <w:name w:val="Table Grid"/>
    <w:basedOn w:val="a2"/>
    <w:uiPriority w:val="59"/>
    <w:rsid w:val="0001208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ody Text"/>
    <w:basedOn w:val="a0"/>
    <w:link w:val="af7"/>
    <w:rsid w:val="00CD322A"/>
    <w:pPr>
      <w:ind w:right="-567"/>
    </w:pPr>
    <w:rPr>
      <w:rFonts w:ascii="Times New Roman" w:hAnsi="Times New Roman"/>
      <w:sz w:val="32"/>
      <w:lang w:val="ru-RU" w:eastAsia="ru-RU" w:bidi="ar-SA"/>
    </w:rPr>
  </w:style>
  <w:style w:type="character" w:customStyle="1" w:styleId="af7">
    <w:name w:val="Основной текст Знак"/>
    <w:basedOn w:val="a1"/>
    <w:link w:val="af6"/>
    <w:rsid w:val="00CD322A"/>
    <w:rPr>
      <w:rFonts w:ascii="Times New Roman" w:hAnsi="Times New Roman"/>
      <w:sz w:val="32"/>
      <w:szCs w:val="24"/>
    </w:rPr>
  </w:style>
  <w:style w:type="paragraph" w:styleId="a">
    <w:name w:val="List Bullet"/>
    <w:basedOn w:val="a0"/>
    <w:uiPriority w:val="99"/>
    <w:unhideWhenUsed/>
    <w:rsid w:val="00E05A9C"/>
    <w:pPr>
      <w:numPr>
        <w:numId w:val="1"/>
      </w:numPr>
      <w:contextualSpacing/>
    </w:pPr>
  </w:style>
  <w:style w:type="paragraph" w:styleId="af8">
    <w:name w:val="Balloon Text"/>
    <w:basedOn w:val="a0"/>
    <w:link w:val="af9"/>
    <w:uiPriority w:val="99"/>
    <w:semiHidden/>
    <w:unhideWhenUsed/>
    <w:rsid w:val="009D6C6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D6C69"/>
    <w:rPr>
      <w:rFonts w:ascii="Tahoma" w:hAnsi="Tahoma" w:cs="Tahoma"/>
      <w:sz w:val="16"/>
      <w:szCs w:val="16"/>
      <w:lang w:val="en-US" w:eastAsia="en-US" w:bidi="en-US"/>
    </w:rPr>
  </w:style>
  <w:style w:type="paragraph" w:styleId="afa">
    <w:name w:val="Body Text Indent"/>
    <w:basedOn w:val="a0"/>
    <w:link w:val="afb"/>
    <w:unhideWhenUsed/>
    <w:rsid w:val="00753B16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semiHidden/>
    <w:rsid w:val="00753B16"/>
    <w:rPr>
      <w:sz w:val="24"/>
      <w:szCs w:val="24"/>
      <w:lang w:val="en-US" w:eastAsia="en-US" w:bidi="en-US"/>
    </w:rPr>
  </w:style>
  <w:style w:type="paragraph" w:styleId="23">
    <w:name w:val="Body Text 2"/>
    <w:basedOn w:val="a0"/>
    <w:link w:val="24"/>
    <w:rsid w:val="00D35797"/>
    <w:rPr>
      <w:rFonts w:ascii="Times New Roman KK EK" w:hAnsi="Times New Roman KK EK"/>
      <w:sz w:val="28"/>
      <w:szCs w:val="20"/>
      <w:lang w:val="be-BY" w:eastAsia="ru-RU" w:bidi="ar-SA"/>
    </w:rPr>
  </w:style>
  <w:style w:type="character" w:customStyle="1" w:styleId="24">
    <w:name w:val="Основной текст 2 Знак"/>
    <w:basedOn w:val="a1"/>
    <w:link w:val="23"/>
    <w:rsid w:val="00D35797"/>
    <w:rPr>
      <w:rFonts w:ascii="Times New Roman KK EK" w:hAnsi="Times New Roman KK EK"/>
      <w:sz w:val="28"/>
      <w:lang w:val="be-BY"/>
    </w:rPr>
  </w:style>
  <w:style w:type="character" w:customStyle="1" w:styleId="y0nh2b">
    <w:name w:val="y0nh2b"/>
    <w:basedOn w:val="a1"/>
    <w:rsid w:val="00666A7A"/>
  </w:style>
  <w:style w:type="character" w:customStyle="1" w:styleId="ab">
    <w:name w:val="Без интервала Знак"/>
    <w:basedOn w:val="a1"/>
    <w:link w:val="aa"/>
    <w:uiPriority w:val="1"/>
    <w:locked/>
    <w:rsid w:val="00F45AD8"/>
    <w:rPr>
      <w:sz w:val="24"/>
      <w:szCs w:val="32"/>
      <w:lang w:val="en-US" w:eastAsia="en-US" w:bidi="en-US"/>
    </w:rPr>
  </w:style>
  <w:style w:type="paragraph" w:styleId="afc">
    <w:name w:val="Normal (Web)"/>
    <w:basedOn w:val="a0"/>
    <w:uiPriority w:val="99"/>
    <w:unhideWhenUsed/>
    <w:rsid w:val="00E528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6788-A0DB-417A-BD13-A80F23D0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АГКНТ</dc:creator>
  <cp:lastModifiedBy>Intercom</cp:lastModifiedBy>
  <cp:revision>6</cp:revision>
  <cp:lastPrinted>2019-12-23T08:02:00Z</cp:lastPrinted>
  <dcterms:created xsi:type="dcterms:W3CDTF">2020-12-06T02:54:00Z</dcterms:created>
  <dcterms:modified xsi:type="dcterms:W3CDTF">2020-12-10T07:13:00Z</dcterms:modified>
</cp:coreProperties>
</file>