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06" w:rsidRPr="00DA31A7" w:rsidRDefault="00956806" w:rsidP="00956806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Regulamin boiska szkolnego</w:t>
      </w:r>
      <w:r w:rsidRPr="00DA31A7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457A58" w:rsidRDefault="00956806" w:rsidP="00457A5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DA31A7">
        <w:rPr>
          <w:rFonts w:ascii="Arial" w:hAnsi="Arial" w:cs="Arial"/>
          <w:b/>
          <w:smallCaps/>
          <w:sz w:val="28"/>
          <w:szCs w:val="28"/>
        </w:rPr>
        <w:t>Szkoły Podstawowej nr 50 w Krakowie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1.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Boisko szkolne jest miejscem przeznaczonym do prowadzenia zajęć z wychowania fizycznego oraz zajęć rekreacyjno-sportowych.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2.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W godzinach od 8 do 17 boisko przeznaczone jest wyłącznie do użytku szkolnego.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3.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Zajęcia wychowania fizycznego odbywają się w obecności nauczyciela.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4. 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Podc</w:t>
      </w:r>
      <w:r w:rsidR="00F1443C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zas zajęć świetlicowych 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za bezpieczeństwo uczniów zapisanych do świetlicy szkolnej odpowiadają nauczyciele – wychowawcy świetlicy.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5.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Szkoła nie ponosi odpowiedzialności za bezpieczeństwo uczniów przebywających na terenie boiska szkolnego przed rozpoczęciem i po zakończeniu zajęć lekcyjnych i/ lub świetlicowych.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6.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Korzystanie z boiska dla osób postronnych możliwe jest wyłącznie po uprzednim uzgodnieniu z dyrekcją szkoły.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7.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Z urządzeń znajdujących się na terenie boiska należy korzystać zgodnie z ich przeznaczeniem.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8.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Wszelkie uszkodzenia boiska i jego urządzeń należy zgłaszać do nauczycieli lub w sekretariacie szkoły.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9.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Bieżący stan techniczny obiektu sportowego i jego urządzeń kontroluje nauczyciel prowadzący zajęcia.</w:t>
      </w:r>
    </w:p>
    <w:p w:rsidR="00457A58" w:rsidRDefault="00956806" w:rsidP="00457A58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10.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Za wszelkie uszkodzenia odpowiada materialnie osoba, która wyrządziła szkodę lub jej prawni opiekunowie.</w:t>
      </w:r>
    </w:p>
    <w:p w:rsidR="00040D3E" w:rsidRDefault="00956806" w:rsidP="00040D3E">
      <w:pPr>
        <w:rPr>
          <w:rFonts w:ascii="Arial" w:hAnsi="Arial" w:cs="Arial"/>
          <w:b/>
          <w:smallCaps/>
          <w:sz w:val="28"/>
          <w:szCs w:val="28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11.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Na obiekcie obowiązuje zakaz:</w:t>
      </w:r>
    </w:p>
    <w:p w:rsidR="00040D3E" w:rsidRDefault="00527AB1" w:rsidP="00527AB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 xml:space="preserve">  </w:t>
      </w:r>
      <w:r w:rsidR="00956806"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a.</w:t>
      </w:r>
      <w:r w:rsidR="00040D3E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</w:t>
      </w:r>
      <w:r w:rsidR="00956806"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wprowadzania psów i innych zwierząt,</w:t>
      </w:r>
    </w:p>
    <w:p w:rsidR="00040D3E" w:rsidRDefault="00527AB1" w:rsidP="00527AB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 xml:space="preserve">  </w:t>
      </w:r>
      <w:r w:rsidR="00956806"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b.</w:t>
      </w:r>
      <w:r w:rsidR="00040D3E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</w:t>
      </w:r>
      <w:r w:rsidR="00956806"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niszczenia urządzeń,</w:t>
      </w:r>
      <w:r w:rsidR="00040D3E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śmiecenia,</w:t>
      </w:r>
    </w:p>
    <w:p w:rsidR="00040D3E" w:rsidRDefault="00527AB1" w:rsidP="00527AB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 xml:space="preserve">  </w:t>
      </w:r>
      <w:r w:rsidR="00956806"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c.</w:t>
      </w:r>
      <w:r w:rsidR="00040D3E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</w:t>
      </w:r>
      <w:r w:rsidR="00956806"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palenie wyrobów tytoniowych,</w:t>
      </w:r>
    </w:p>
    <w:p w:rsidR="00040D3E" w:rsidRDefault="00527AB1" w:rsidP="00527AB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 xml:space="preserve">  </w:t>
      </w:r>
      <w:r w:rsidR="00956806"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d.</w:t>
      </w:r>
      <w:r w:rsidR="00040D3E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</w:t>
      </w:r>
      <w:r w:rsidR="00956806"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spożywania napojów alkoholowych,</w:t>
      </w:r>
    </w:p>
    <w:p w:rsidR="00457A58" w:rsidRPr="00040D3E" w:rsidRDefault="00527AB1" w:rsidP="00527AB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lastRenderedPageBreak/>
        <w:t xml:space="preserve">  </w:t>
      </w:r>
      <w:r w:rsidR="00956806"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e.</w:t>
      </w:r>
      <w:r w:rsidR="00040D3E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 xml:space="preserve"> </w:t>
      </w:r>
      <w:r w:rsidR="00956806"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przebywania osobom pod wpływem alkoholu lub pod działan</w:t>
      </w:r>
      <w:r w:rsidR="00040D3E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iem innych środków odurzających</w:t>
      </w:r>
    </w:p>
    <w:p w:rsidR="00040D3E" w:rsidRDefault="00040D3E" w:rsidP="00040D3E">
      <w:pPr>
        <w:spacing w:after="0" w:line="240" w:lineRule="auto"/>
        <w:ind w:left="1434" w:hanging="357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</w:p>
    <w:p w:rsidR="00040D3E" w:rsidRDefault="00956806" w:rsidP="00040D3E">
      <w:pPr>
        <w:spacing w:after="0" w:line="360" w:lineRule="auto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12.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Osoby przebywające na terenie obiektu sportowego zobowiązane są do zachowania porządku i przestrzegania powyższego regulaminu.</w:t>
      </w:r>
    </w:p>
    <w:p w:rsidR="00527AB1" w:rsidRDefault="00956806" w:rsidP="00527AB1">
      <w:pPr>
        <w:spacing w:after="0" w:line="360" w:lineRule="auto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13.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</w:t>
      </w:r>
      <w:r w:rsidR="00205C8A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Szkoła </w:t>
      </w:r>
      <w:r w:rsidR="00205C8A"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nie ponosi odpowiedzialności</w:t>
      </w:r>
      <w:r w:rsidR="00205C8A"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z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a wypadki spowodowane nieprze</w:t>
      </w:r>
      <w:r w:rsidR="00205C8A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strzeganiem regulaminu</w:t>
      </w: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.</w:t>
      </w:r>
    </w:p>
    <w:p w:rsidR="00205C8A" w:rsidRDefault="00205C8A" w:rsidP="00527AB1">
      <w:pPr>
        <w:spacing w:after="0" w:line="360" w:lineRule="auto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62D36"/>
          <w:sz w:val="28"/>
          <w:szCs w:val="28"/>
          <w:lang w:eastAsia="pl-PL"/>
        </w:rPr>
        <w:t>14. Terem wokół szkoły jest</w:t>
      </w:r>
      <w:bookmarkStart w:id="0" w:name="_GoBack"/>
      <w:bookmarkEnd w:id="0"/>
      <w:r>
        <w:rPr>
          <w:rFonts w:ascii="Arial" w:eastAsia="Times New Roman" w:hAnsi="Arial" w:cs="Arial"/>
          <w:color w:val="362D36"/>
          <w:sz w:val="28"/>
          <w:szCs w:val="28"/>
          <w:lang w:eastAsia="pl-PL"/>
        </w:rPr>
        <w:t xml:space="preserve"> monitorowany.</w:t>
      </w:r>
    </w:p>
    <w:p w:rsidR="00956806" w:rsidRPr="00956806" w:rsidRDefault="00956806" w:rsidP="00527AB1">
      <w:pPr>
        <w:spacing w:after="0" w:line="360" w:lineRule="auto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b/>
          <w:bCs/>
          <w:color w:val="362D36"/>
          <w:sz w:val="28"/>
          <w:szCs w:val="28"/>
          <w:lang w:eastAsia="pl-PL"/>
        </w:rPr>
        <w:t>TELEFONY ALARMOWE:</w:t>
      </w:r>
    </w:p>
    <w:p w:rsidR="00956806" w:rsidRPr="00956806" w:rsidRDefault="00956806" w:rsidP="00457A58">
      <w:pPr>
        <w:spacing w:after="0" w:line="240" w:lineRule="auto"/>
        <w:ind w:hanging="360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   numer alarmowy – 112,</w:t>
      </w:r>
    </w:p>
    <w:p w:rsidR="00956806" w:rsidRPr="00956806" w:rsidRDefault="00956806" w:rsidP="00457A58">
      <w:pPr>
        <w:spacing w:after="0" w:line="240" w:lineRule="auto"/>
        <w:ind w:hanging="360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   pogotowie ratunkowe – 999,</w:t>
      </w:r>
    </w:p>
    <w:p w:rsidR="00956806" w:rsidRPr="00956806" w:rsidRDefault="00956806" w:rsidP="00457A58">
      <w:pPr>
        <w:spacing w:after="0" w:line="240" w:lineRule="auto"/>
        <w:ind w:hanging="360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   straż pożarna – 998,</w:t>
      </w:r>
    </w:p>
    <w:p w:rsidR="00956806" w:rsidRPr="00956806" w:rsidRDefault="00956806" w:rsidP="00457A58">
      <w:pPr>
        <w:spacing w:after="100" w:line="240" w:lineRule="auto"/>
        <w:ind w:hanging="360"/>
        <w:textAlignment w:val="top"/>
        <w:rPr>
          <w:rFonts w:ascii="Arial" w:eastAsia="Times New Roman" w:hAnsi="Arial" w:cs="Arial"/>
          <w:color w:val="362D36"/>
          <w:sz w:val="28"/>
          <w:szCs w:val="28"/>
          <w:lang w:eastAsia="pl-PL"/>
        </w:rPr>
      </w:pPr>
      <w:r w:rsidRPr="00956806">
        <w:rPr>
          <w:rFonts w:ascii="Arial" w:eastAsia="Times New Roman" w:hAnsi="Arial" w:cs="Arial"/>
          <w:color w:val="362D36"/>
          <w:sz w:val="28"/>
          <w:szCs w:val="28"/>
          <w:lang w:eastAsia="pl-PL"/>
        </w:rPr>
        <w:t>    policja – 997.</w:t>
      </w:r>
    </w:p>
    <w:p w:rsidR="000C43BB" w:rsidRDefault="000C43BB" w:rsidP="00457A58"/>
    <w:sectPr w:rsidR="000C43BB" w:rsidSect="000C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9B7"/>
    <w:multiLevelType w:val="multilevel"/>
    <w:tmpl w:val="EE8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6"/>
    <w:rsid w:val="00040D3E"/>
    <w:rsid w:val="000C43BB"/>
    <w:rsid w:val="001B4A18"/>
    <w:rsid w:val="00205C8A"/>
    <w:rsid w:val="003E373C"/>
    <w:rsid w:val="00457A58"/>
    <w:rsid w:val="00527AB1"/>
    <w:rsid w:val="00826C03"/>
    <w:rsid w:val="00852DEC"/>
    <w:rsid w:val="00956806"/>
    <w:rsid w:val="00AA1C31"/>
    <w:rsid w:val="00C70328"/>
    <w:rsid w:val="00F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905C"/>
  <w15:docId w15:val="{E726C258-59AD-5346-9DF2-23DF392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BB"/>
  </w:style>
  <w:style w:type="paragraph" w:styleId="Nagwek2">
    <w:name w:val="heading 2"/>
    <w:basedOn w:val="Normalny"/>
    <w:link w:val="Nagwek2Znak"/>
    <w:uiPriority w:val="9"/>
    <w:qFormat/>
    <w:rsid w:val="00956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68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istparagraphcxsppierwsze">
    <w:name w:val="listparagraphcxsppierwsze"/>
    <w:basedOn w:val="Normalny"/>
    <w:rsid w:val="0095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95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95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Dyrektor</cp:lastModifiedBy>
  <cp:revision>2</cp:revision>
  <cp:lastPrinted>2022-09-12T08:21:00Z</cp:lastPrinted>
  <dcterms:created xsi:type="dcterms:W3CDTF">2022-09-12T08:21:00Z</dcterms:created>
  <dcterms:modified xsi:type="dcterms:W3CDTF">2022-09-12T08:21:00Z</dcterms:modified>
</cp:coreProperties>
</file>