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C5" w:rsidRPr="009704C5" w:rsidRDefault="009704C5" w:rsidP="009704C5">
      <w:pPr>
        <w:tabs>
          <w:tab w:val="left" w:pos="1134"/>
        </w:tabs>
        <w:spacing w:after="0" w:line="360" w:lineRule="auto"/>
        <w:jc w:val="center"/>
        <w:rPr>
          <w:rFonts w:eastAsia="Calibri" w:cstheme="minorHAnsi"/>
          <w:b/>
          <w:color w:val="FF0000"/>
          <w:sz w:val="24"/>
          <w:szCs w:val="24"/>
        </w:rPr>
      </w:pPr>
      <w:bookmarkStart w:id="0" w:name="_Hlk486584125"/>
      <w:r w:rsidRPr="009704C5">
        <w:rPr>
          <w:rFonts w:eastAsia="Calibri" w:cstheme="minorHAnsi"/>
          <w:b/>
          <w:color w:val="FF0000"/>
          <w:sz w:val="24"/>
          <w:szCs w:val="24"/>
        </w:rPr>
        <w:t xml:space="preserve">Postępowanie na wypadek zagrożeń </w:t>
      </w:r>
      <w:r>
        <w:rPr>
          <w:rFonts w:eastAsia="Calibri" w:cstheme="minorHAnsi"/>
          <w:b/>
          <w:color w:val="FF0000"/>
          <w:sz w:val="24"/>
          <w:szCs w:val="24"/>
        </w:rPr>
        <w:t>zew</w:t>
      </w:r>
      <w:r w:rsidRPr="009704C5">
        <w:rPr>
          <w:rFonts w:eastAsia="Calibri" w:cstheme="minorHAnsi"/>
          <w:b/>
          <w:color w:val="FF0000"/>
          <w:sz w:val="24"/>
          <w:szCs w:val="24"/>
        </w:rPr>
        <w:t>nętrznych</w:t>
      </w:r>
    </w:p>
    <w:p w:rsidR="009704C5" w:rsidRDefault="009704C5" w:rsidP="00B47371">
      <w:pPr>
        <w:spacing w:after="200" w:line="240" w:lineRule="auto"/>
        <w:rPr>
          <w:rFonts w:eastAsia="Calibri" w:cstheme="minorHAnsi"/>
          <w:b/>
          <w:sz w:val="24"/>
          <w:szCs w:val="24"/>
        </w:rPr>
      </w:pPr>
    </w:p>
    <w:p w:rsidR="00B47371" w:rsidRPr="006F4FEE" w:rsidRDefault="00B47371" w:rsidP="00B47371">
      <w:pPr>
        <w:spacing w:after="200" w:line="240" w:lineRule="auto"/>
        <w:rPr>
          <w:rFonts w:eastAsia="Calibri" w:cstheme="minorHAnsi"/>
          <w:b/>
          <w:sz w:val="24"/>
          <w:szCs w:val="24"/>
        </w:rPr>
      </w:pPr>
      <w:r w:rsidRPr="006F4FEE">
        <w:rPr>
          <w:rFonts w:eastAsia="Calibri" w:cstheme="minorHAnsi"/>
          <w:b/>
          <w:sz w:val="24"/>
          <w:szCs w:val="24"/>
        </w:rPr>
        <w:t>PROCEDURA POSTĘPOWANIA NA WYPADEK WTARGNIĘCIA NAPASTNIKA DO SZKOŁY</w:t>
      </w:r>
    </w:p>
    <w:bookmarkEnd w:id="0"/>
    <w:p w:rsidR="00B47371" w:rsidRDefault="00B47371" w:rsidP="00C01BCE">
      <w:pPr>
        <w:spacing w:after="0" w:line="360" w:lineRule="auto"/>
        <w:rPr>
          <w:rFonts w:eastAsia="Calibri" w:cstheme="minorHAnsi"/>
          <w:b/>
          <w:i/>
          <w:sz w:val="24"/>
          <w:szCs w:val="24"/>
        </w:rPr>
      </w:pPr>
      <w:r w:rsidRPr="002A654A">
        <w:rPr>
          <w:rFonts w:eastAsia="Calibri" w:cstheme="minorHAnsi"/>
          <w:b/>
          <w:i/>
          <w:sz w:val="24"/>
          <w:szCs w:val="24"/>
        </w:rPr>
        <w:t>aktywny strzelec</w:t>
      </w:r>
    </w:p>
    <w:p w:rsidR="00B47371" w:rsidRPr="0093525C" w:rsidRDefault="00B47371" w:rsidP="00B47371">
      <w:pPr>
        <w:spacing w:after="0" w:line="360" w:lineRule="auto"/>
        <w:rPr>
          <w:rFonts w:eastAsia="Calibri" w:cstheme="minorHAnsi"/>
          <w:sz w:val="24"/>
          <w:szCs w:val="24"/>
        </w:rPr>
      </w:pP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Jeżeli nie miałeś szansy na ucieczkę, ukryj się, zamknij drzwi na klucz (</w:t>
      </w:r>
      <w:r w:rsidRPr="0093525C">
        <w:rPr>
          <w:rFonts w:eastAsia="Calibri" w:cstheme="minorHAnsi"/>
          <w:i/>
          <w:sz w:val="24"/>
          <w:szCs w:val="24"/>
        </w:rPr>
        <w:t>zabarykaduj się</w:t>
      </w:r>
      <w:r w:rsidRPr="0093525C">
        <w:rPr>
          <w:rFonts w:eastAsia="Calibri" w:cstheme="minorHAnsi"/>
          <w:sz w:val="24"/>
          <w:szCs w:val="24"/>
        </w:rPr>
        <w:t xml:space="preserve">). </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Wycisz i uspokój uczniów.</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Zaopiekuj się uczniami ze SPE i uczniami, którzy potrzebują pomocy. </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Każ bezwzględnie wyciszyć, wyłączyć telefony. </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Poinformuj policję wysyłając informację tekstową - SMS o zaistniałej sytuacji</w:t>
      </w:r>
      <w:r w:rsidR="00427D81">
        <w:rPr>
          <w:rFonts w:eastAsia="Calibri" w:cstheme="minorHAnsi"/>
          <w:sz w:val="24"/>
          <w:szCs w:val="24"/>
        </w:rPr>
        <w:t>.</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Zasłoń okno, zgaś światło. </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Times New Roman" w:cstheme="minorHAnsi"/>
          <w:color w:val="000000"/>
          <w:sz w:val="24"/>
          <w:szCs w:val="24"/>
          <w:lang w:eastAsia="pl-PL"/>
        </w:rPr>
        <w:t xml:space="preserve">Nie przemieszczaj się. </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Bądź poniżej linii okien, zejdź ze światła drzwi.  </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Zejdź z linii strzału, połóż się na podłodze. </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Jeżeli padną strzały, nie krzycz.</w:t>
      </w:r>
    </w:p>
    <w:p w:rsidR="009704C5"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704C5">
        <w:rPr>
          <w:rFonts w:eastAsia="Calibri" w:cstheme="minorHAnsi"/>
          <w:sz w:val="24"/>
          <w:szCs w:val="24"/>
        </w:rPr>
        <w:t xml:space="preserve">Nie otwieraj nikomu drzwi.  </w:t>
      </w:r>
    </w:p>
    <w:p w:rsidR="00B47371" w:rsidRPr="009704C5"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704C5">
        <w:rPr>
          <w:rFonts w:eastAsia="Calibri" w:cstheme="minorHAnsi"/>
          <w:sz w:val="24"/>
          <w:szCs w:val="24"/>
        </w:rPr>
        <w:t>W przypadku wtargnięcia napastnika do pomieszczenia podejmij walkę, która może być ostatnią szansą na uratowanie życia</w:t>
      </w:r>
      <w:r w:rsidR="00427D81">
        <w:rPr>
          <w:rFonts w:eastAsia="Calibri" w:cstheme="minorHAnsi"/>
          <w:sz w:val="24"/>
          <w:szCs w:val="24"/>
        </w:rPr>
        <w:t>.</w:t>
      </w:r>
    </w:p>
    <w:p w:rsidR="00B47371" w:rsidRDefault="00B47371" w:rsidP="00B47371">
      <w:pPr>
        <w:spacing w:after="0" w:line="360" w:lineRule="auto"/>
        <w:rPr>
          <w:rFonts w:eastAsia="Calibri" w:cstheme="minorHAnsi"/>
          <w:sz w:val="24"/>
          <w:szCs w:val="24"/>
        </w:rPr>
      </w:pPr>
    </w:p>
    <w:p w:rsidR="00B47371" w:rsidRPr="002A654A" w:rsidRDefault="00B47371" w:rsidP="00B47371">
      <w:pPr>
        <w:spacing w:after="0" w:line="360" w:lineRule="auto"/>
        <w:rPr>
          <w:rFonts w:eastAsia="Calibri" w:cstheme="minorHAnsi"/>
          <w:b/>
          <w:sz w:val="24"/>
          <w:szCs w:val="24"/>
        </w:rPr>
      </w:pPr>
      <w:bookmarkStart w:id="1" w:name="_Hlk486584255"/>
      <w:r w:rsidRPr="002A654A">
        <w:rPr>
          <w:rFonts w:eastAsia="Calibri" w:cstheme="minorHAnsi"/>
          <w:b/>
          <w:sz w:val="24"/>
          <w:szCs w:val="24"/>
        </w:rPr>
        <w:t xml:space="preserve">Bezpośredni kontakt z napastnikami, którzy dążą do przejęcia kontroli nad szkołą.  </w:t>
      </w:r>
      <w:r w:rsidRPr="002A654A">
        <w:rPr>
          <w:rFonts w:eastAsia="Calibri" w:cstheme="minorHAnsi"/>
          <w:b/>
          <w:i/>
          <w:sz w:val="24"/>
          <w:szCs w:val="24"/>
        </w:rPr>
        <w:t xml:space="preserve"> </w:t>
      </w:r>
    </w:p>
    <w:bookmarkEnd w:id="1"/>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Wykonuj bezwzględnie polecenia napastnika</w:t>
      </w:r>
      <w:r w:rsidR="008E4AFA">
        <w:rPr>
          <w:rFonts w:eastAsia="Calibri" w:cstheme="minorHAnsi"/>
          <w:sz w:val="24"/>
          <w:szCs w:val="24"/>
        </w:rPr>
        <w:t>.</w:t>
      </w:r>
    </w:p>
    <w:p w:rsidR="008E4AFA"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Na żądanie terrorystów oddaj im przedmioty osobiste, np.: telefon</w:t>
      </w:r>
      <w:r w:rsidR="008E4AFA">
        <w:rPr>
          <w:rFonts w:eastAsia="Calibri" w:cstheme="minorHAnsi"/>
          <w:sz w:val="24"/>
          <w:szCs w:val="24"/>
        </w:rPr>
        <w:t>.</w:t>
      </w:r>
    </w:p>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 Poinformuj, że nie możesz wykonać jakiegoś polecenia.</w:t>
      </w:r>
    </w:p>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Nie patrz terrorystom w oczy, unikaj kontaktu wzrokowego.</w:t>
      </w:r>
    </w:p>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Nigdy nie odwracaj się plecami do napastnika.</w:t>
      </w:r>
    </w:p>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Nie zwracaj na siebie uwagi.</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Nie lekceważ napastnika i nie bądź agresywny.</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Nie oszukuj terrorysty.</w:t>
      </w:r>
    </w:p>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Uspokój uczniów, zawsze zwracaj się do nich po imieniu. </w:t>
      </w:r>
    </w:p>
    <w:p w:rsidR="008E4AFA" w:rsidRDefault="00B47371" w:rsidP="008E4AFA">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Poinformuj napastnika o uczniach ze schorzeniami.</w:t>
      </w:r>
    </w:p>
    <w:p w:rsidR="00B47371" w:rsidRPr="008E4AFA" w:rsidRDefault="00B47371" w:rsidP="008E4AFA">
      <w:pPr>
        <w:numPr>
          <w:ilvl w:val="0"/>
          <w:numId w:val="8"/>
        </w:numPr>
        <w:tabs>
          <w:tab w:val="left" w:pos="1134"/>
        </w:tabs>
        <w:spacing w:after="0" w:line="360" w:lineRule="auto"/>
        <w:ind w:left="360"/>
        <w:contextualSpacing/>
        <w:rPr>
          <w:rFonts w:eastAsia="Calibri" w:cstheme="minorHAnsi"/>
          <w:sz w:val="24"/>
          <w:szCs w:val="24"/>
        </w:rPr>
      </w:pPr>
      <w:r w:rsidRPr="008E4AFA">
        <w:rPr>
          <w:rFonts w:eastAsia="Calibri" w:cstheme="minorHAnsi"/>
          <w:sz w:val="24"/>
          <w:szCs w:val="24"/>
        </w:rPr>
        <w:t>Pytaj zawsze o pozwolenie, np. gdy chcesz się zwrócić do uczniów.</w:t>
      </w:r>
    </w:p>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lastRenderedPageBreak/>
        <w:t>Zawsze korzystaj z dobrej woli terrorysty.</w:t>
      </w:r>
    </w:p>
    <w:p w:rsidR="00B47371" w:rsidRPr="0093525C" w:rsidRDefault="00B47371" w:rsidP="00B47371">
      <w:pPr>
        <w:tabs>
          <w:tab w:val="left" w:pos="1134"/>
        </w:tabs>
        <w:spacing w:after="0" w:line="360" w:lineRule="auto"/>
        <w:ind w:left="1713"/>
        <w:contextualSpacing/>
        <w:rPr>
          <w:rFonts w:eastAsia="Calibri" w:cstheme="minorHAnsi"/>
          <w:sz w:val="24"/>
          <w:szCs w:val="24"/>
        </w:rPr>
      </w:pPr>
    </w:p>
    <w:p w:rsidR="00B47371" w:rsidRPr="002A654A" w:rsidRDefault="00B47371" w:rsidP="00B47371">
      <w:pPr>
        <w:spacing w:after="200" w:line="360" w:lineRule="auto"/>
        <w:rPr>
          <w:rFonts w:eastAsia="Calibri" w:cstheme="minorHAnsi"/>
          <w:b/>
          <w:sz w:val="24"/>
          <w:szCs w:val="24"/>
        </w:rPr>
      </w:pPr>
      <w:r w:rsidRPr="0093525C">
        <w:rPr>
          <w:rFonts w:eastAsia="Calibri" w:cstheme="minorHAnsi"/>
          <w:sz w:val="24"/>
          <w:szCs w:val="24"/>
        </w:rPr>
        <w:t xml:space="preserve"> </w:t>
      </w:r>
      <w:bookmarkStart w:id="2" w:name="_Hlk486584267"/>
      <w:r w:rsidRPr="002A654A">
        <w:rPr>
          <w:rFonts w:eastAsia="Calibri" w:cstheme="minorHAnsi"/>
          <w:b/>
          <w:sz w:val="24"/>
          <w:szCs w:val="24"/>
        </w:rPr>
        <w:t xml:space="preserve">W przypadku działań antyterrorystycznych             </w:t>
      </w:r>
      <w:bookmarkEnd w:id="2"/>
    </w:p>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Nie uciekaj z miejsca zdarzenia, nie wykonuj gwałtownych ruchów – możesz zostać uznany za terrorystę.</w:t>
      </w:r>
    </w:p>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Nie próbuj pomagać służbom ratowniczym, dyskutować z nimi. </w:t>
      </w:r>
    </w:p>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Połóż się na podłodze, trzymaj ręce z otwartymi dłońmi najlepiej na wysokości głowy.  </w:t>
      </w:r>
    </w:p>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Słuchaj poleceń i instrukcji grupy antyterrorystycznej, poddawaj się jej działaniom.   </w:t>
      </w:r>
    </w:p>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Nie trzyj oczu w przypadku użycia gazów łzawiących.  </w:t>
      </w:r>
    </w:p>
    <w:p w:rsidR="00B47371" w:rsidRPr="0093525C" w:rsidRDefault="00B47371" w:rsidP="00B47371">
      <w:pPr>
        <w:numPr>
          <w:ilvl w:val="0"/>
          <w:numId w:val="8"/>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Pytaj o pozwolenie zaopiekowania się swoimi uczniami.</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Odpowiadaj na pytania funkcjonariuszy.  </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Bądź przygotowany na traktowanie ciebie jako potencjalnego terrorysty dopóki twoja tożsamość nie zostanie potwierdzona.  </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Po wydaniu polecenia wyjścia – opuść pomieszczenie jak najszybciej, oddal się we wskazanym kierunku.   </w:t>
      </w:r>
    </w:p>
    <w:p w:rsidR="00B47371" w:rsidRPr="0093525C" w:rsidRDefault="00B47371" w:rsidP="00B47371">
      <w:pPr>
        <w:numPr>
          <w:ilvl w:val="0"/>
          <w:numId w:val="7"/>
        </w:numPr>
        <w:tabs>
          <w:tab w:val="left" w:pos="1134"/>
        </w:tabs>
        <w:spacing w:after="0" w:line="360" w:lineRule="auto"/>
        <w:ind w:left="360"/>
        <w:contextualSpacing/>
        <w:rPr>
          <w:rFonts w:eastAsia="Calibri" w:cstheme="minorHAnsi"/>
          <w:sz w:val="24"/>
          <w:szCs w:val="24"/>
        </w:rPr>
      </w:pPr>
      <w:r w:rsidRPr="0093525C">
        <w:rPr>
          <w:rFonts w:eastAsia="Calibri" w:cstheme="minorHAnsi"/>
          <w:sz w:val="24"/>
          <w:szCs w:val="24"/>
        </w:rPr>
        <w:t xml:space="preserve">Nie zatrzymuj się dla zabrania rzeczy osobistych, zawsze istnieje ryzyko wybuchu  lub pożaru.   </w:t>
      </w:r>
    </w:p>
    <w:p w:rsidR="00B47371" w:rsidRDefault="00B47371" w:rsidP="00B47371">
      <w:pPr>
        <w:spacing w:line="360" w:lineRule="auto"/>
        <w:rPr>
          <w:rFonts w:eastAsia="Calibri" w:cstheme="minorHAnsi"/>
          <w:b/>
          <w:bCs/>
          <w:sz w:val="24"/>
          <w:szCs w:val="24"/>
        </w:rPr>
      </w:pPr>
      <w:bookmarkStart w:id="3" w:name="_Hlk486584282"/>
    </w:p>
    <w:p w:rsidR="00B47371" w:rsidRPr="00B47371" w:rsidRDefault="00B47371" w:rsidP="00B47371">
      <w:pPr>
        <w:spacing w:line="360" w:lineRule="auto"/>
        <w:rPr>
          <w:rFonts w:eastAsia="Calibri" w:cstheme="minorHAnsi"/>
          <w:b/>
          <w:bCs/>
          <w:sz w:val="24"/>
          <w:szCs w:val="24"/>
        </w:rPr>
      </w:pPr>
      <w:r w:rsidRPr="00B47371">
        <w:rPr>
          <w:rFonts w:eastAsia="Calibri" w:cstheme="minorHAnsi"/>
          <w:b/>
          <w:bCs/>
          <w:sz w:val="24"/>
          <w:szCs w:val="24"/>
        </w:rPr>
        <w:t>PROCEDURA POSTĘPOWANIA NA WYPADEK PODŁOŻENIA ŁADUNKU WYBUCHOWEGO</w:t>
      </w:r>
      <w:bookmarkEnd w:id="3"/>
    </w:p>
    <w:p w:rsidR="00B47371" w:rsidRPr="002A654A" w:rsidRDefault="00B47371" w:rsidP="00B47371">
      <w:pPr>
        <w:spacing w:after="0" w:line="360" w:lineRule="auto"/>
        <w:rPr>
          <w:rFonts w:cstheme="minorHAnsi"/>
          <w:b/>
          <w:bCs/>
          <w:sz w:val="24"/>
          <w:szCs w:val="24"/>
        </w:rPr>
      </w:pPr>
      <w:bookmarkStart w:id="4" w:name="_Hlk486584321"/>
      <w:r w:rsidRPr="002A654A">
        <w:rPr>
          <w:rFonts w:cstheme="minorHAnsi"/>
          <w:b/>
          <w:bCs/>
          <w:sz w:val="24"/>
          <w:szCs w:val="24"/>
        </w:rPr>
        <w:t xml:space="preserve">Stwierdzenie podejrzanego pakunku </w:t>
      </w:r>
    </w:p>
    <w:bookmarkEnd w:id="4"/>
    <w:p w:rsidR="00B47371" w:rsidRPr="0093525C" w:rsidRDefault="00B47371" w:rsidP="00B47371">
      <w:pPr>
        <w:spacing w:after="0" w:line="360" w:lineRule="auto"/>
        <w:rPr>
          <w:rFonts w:cstheme="minorHAnsi"/>
          <w:sz w:val="24"/>
          <w:szCs w:val="24"/>
        </w:rPr>
      </w:pPr>
      <w:r w:rsidRPr="0093525C">
        <w:rPr>
          <w:rFonts w:cstheme="minorHAnsi"/>
          <w:sz w:val="24"/>
          <w:szCs w:val="24"/>
        </w:rPr>
        <w:t xml:space="preserve">• </w:t>
      </w:r>
      <w:r w:rsidRPr="0093525C">
        <w:rPr>
          <w:rFonts w:cstheme="minorHAnsi"/>
          <w:bCs/>
          <w:sz w:val="24"/>
          <w:szCs w:val="24"/>
        </w:rPr>
        <w:t>Odizoluj miejsce znajdowania się podejrzanego pakunku</w:t>
      </w:r>
      <w:r w:rsidR="008E4AFA">
        <w:rPr>
          <w:rFonts w:cstheme="minorHAnsi"/>
          <w:bCs/>
          <w:sz w:val="24"/>
          <w:szCs w:val="24"/>
        </w:rPr>
        <w:t>.</w:t>
      </w:r>
      <w:r w:rsidRPr="0093525C">
        <w:rPr>
          <w:rFonts w:cstheme="minorHAnsi"/>
          <w:bCs/>
          <w:sz w:val="24"/>
          <w:szCs w:val="24"/>
        </w:rPr>
        <w:t xml:space="preserve"> </w:t>
      </w:r>
    </w:p>
    <w:p w:rsidR="00B47371" w:rsidRPr="0093525C" w:rsidRDefault="00B47371" w:rsidP="00B47371">
      <w:pPr>
        <w:spacing w:after="0" w:line="360" w:lineRule="auto"/>
        <w:rPr>
          <w:rFonts w:cstheme="minorHAnsi"/>
          <w:sz w:val="24"/>
          <w:szCs w:val="24"/>
        </w:rPr>
      </w:pPr>
      <w:r w:rsidRPr="0093525C">
        <w:rPr>
          <w:rFonts w:cstheme="minorHAnsi"/>
          <w:sz w:val="24"/>
          <w:szCs w:val="24"/>
        </w:rPr>
        <w:t xml:space="preserve">• </w:t>
      </w:r>
      <w:r w:rsidRPr="0093525C">
        <w:rPr>
          <w:rFonts w:cstheme="minorHAnsi"/>
          <w:bCs/>
          <w:sz w:val="24"/>
          <w:szCs w:val="24"/>
        </w:rPr>
        <w:t>Nie dotykaj, nie otwieraj i nie przesuwaj podejrzanego pakunku</w:t>
      </w:r>
      <w:r w:rsidR="008E4AFA">
        <w:rPr>
          <w:rFonts w:cstheme="minorHAnsi"/>
          <w:bCs/>
          <w:sz w:val="24"/>
          <w:szCs w:val="24"/>
        </w:rPr>
        <w:t>.</w:t>
      </w:r>
      <w:r w:rsidRPr="0093525C">
        <w:rPr>
          <w:rFonts w:cstheme="minorHAnsi"/>
          <w:bCs/>
          <w:sz w:val="24"/>
          <w:szCs w:val="24"/>
        </w:rPr>
        <w:t xml:space="preserve"> </w:t>
      </w:r>
    </w:p>
    <w:p w:rsidR="00B47371" w:rsidRPr="0093525C" w:rsidRDefault="00B47371" w:rsidP="00B47371">
      <w:pPr>
        <w:spacing w:after="0" w:line="360" w:lineRule="auto"/>
        <w:rPr>
          <w:rFonts w:cstheme="minorHAnsi"/>
          <w:bCs/>
          <w:sz w:val="24"/>
          <w:szCs w:val="24"/>
        </w:rPr>
      </w:pPr>
      <w:r w:rsidRPr="0093525C">
        <w:rPr>
          <w:rFonts w:cstheme="minorHAnsi"/>
          <w:sz w:val="24"/>
          <w:szCs w:val="24"/>
        </w:rPr>
        <w:t xml:space="preserve">• </w:t>
      </w:r>
      <w:r w:rsidRPr="0093525C">
        <w:rPr>
          <w:rFonts w:cstheme="minorHAnsi"/>
          <w:bCs/>
          <w:sz w:val="24"/>
          <w:szCs w:val="24"/>
        </w:rPr>
        <w:t>Okryj pakunek w przypadku stwierdzenia wydobywania się z niego innej</w:t>
      </w:r>
    </w:p>
    <w:p w:rsidR="00B47371" w:rsidRPr="0093525C" w:rsidRDefault="00B47371" w:rsidP="00B47371">
      <w:pPr>
        <w:spacing w:after="0" w:line="360" w:lineRule="auto"/>
        <w:rPr>
          <w:rFonts w:cstheme="minorHAnsi"/>
          <w:sz w:val="24"/>
          <w:szCs w:val="24"/>
        </w:rPr>
      </w:pPr>
      <w:r w:rsidRPr="0093525C">
        <w:rPr>
          <w:rFonts w:cstheme="minorHAnsi"/>
          <w:bCs/>
          <w:sz w:val="24"/>
          <w:szCs w:val="24"/>
        </w:rPr>
        <w:t xml:space="preserve">substancji </w:t>
      </w:r>
      <w:r w:rsidRPr="0093525C">
        <w:rPr>
          <w:rFonts w:cstheme="minorHAnsi"/>
          <w:sz w:val="24"/>
          <w:szCs w:val="24"/>
        </w:rPr>
        <w:t>(tylko jeżeli czas na to pozwala)</w:t>
      </w:r>
      <w:r w:rsidR="008E4AFA">
        <w:rPr>
          <w:rFonts w:cstheme="minorHAnsi"/>
          <w:sz w:val="24"/>
          <w:szCs w:val="24"/>
        </w:rPr>
        <w:t>.</w:t>
      </w:r>
      <w:r w:rsidRPr="0093525C">
        <w:rPr>
          <w:rFonts w:cstheme="minorHAnsi"/>
          <w:sz w:val="24"/>
          <w:szCs w:val="24"/>
        </w:rPr>
        <w:t xml:space="preserve"> </w:t>
      </w:r>
    </w:p>
    <w:p w:rsidR="00B47371" w:rsidRPr="0093525C" w:rsidRDefault="00B47371" w:rsidP="00B47371">
      <w:pPr>
        <w:spacing w:after="0" w:line="360" w:lineRule="auto"/>
        <w:rPr>
          <w:rFonts w:cstheme="minorHAnsi"/>
          <w:bCs/>
          <w:sz w:val="24"/>
          <w:szCs w:val="24"/>
        </w:rPr>
      </w:pPr>
      <w:r w:rsidRPr="0093525C">
        <w:rPr>
          <w:rFonts w:cstheme="minorHAnsi"/>
          <w:sz w:val="24"/>
          <w:szCs w:val="24"/>
        </w:rPr>
        <w:t xml:space="preserve">• </w:t>
      </w:r>
      <w:r w:rsidRPr="0093525C">
        <w:rPr>
          <w:rFonts w:cstheme="minorHAnsi"/>
          <w:bCs/>
          <w:sz w:val="24"/>
          <w:szCs w:val="24"/>
        </w:rPr>
        <w:t xml:space="preserve">Poinformuj o stwierdzeniu pakunku osobę odpowiedzialną za uruchomienie </w:t>
      </w:r>
    </w:p>
    <w:p w:rsidR="00B47371" w:rsidRPr="0093525C" w:rsidRDefault="008E4AFA" w:rsidP="00B47371">
      <w:pPr>
        <w:spacing w:after="0" w:line="360" w:lineRule="auto"/>
        <w:rPr>
          <w:rFonts w:cstheme="minorHAnsi"/>
          <w:bCs/>
          <w:sz w:val="24"/>
          <w:szCs w:val="24"/>
        </w:rPr>
      </w:pPr>
      <w:r>
        <w:rPr>
          <w:rFonts w:cstheme="minorHAnsi"/>
          <w:bCs/>
          <w:sz w:val="24"/>
          <w:szCs w:val="24"/>
        </w:rPr>
        <w:t>p</w:t>
      </w:r>
      <w:r w:rsidR="00B47371" w:rsidRPr="0093525C">
        <w:rPr>
          <w:rFonts w:cstheme="minorHAnsi"/>
          <w:bCs/>
          <w:sz w:val="24"/>
          <w:szCs w:val="24"/>
        </w:rPr>
        <w:t>rocedury</w:t>
      </w:r>
      <w:r>
        <w:rPr>
          <w:rFonts w:cstheme="minorHAnsi"/>
          <w:bCs/>
          <w:sz w:val="24"/>
          <w:szCs w:val="24"/>
        </w:rPr>
        <w:t>.</w:t>
      </w:r>
      <w:r w:rsidR="00B47371" w:rsidRPr="0093525C">
        <w:rPr>
          <w:rFonts w:cstheme="minorHAnsi"/>
          <w:bCs/>
          <w:sz w:val="24"/>
          <w:szCs w:val="24"/>
        </w:rPr>
        <w:t xml:space="preserve"> </w:t>
      </w:r>
    </w:p>
    <w:p w:rsidR="00B47371" w:rsidRPr="0093525C" w:rsidRDefault="00B47371" w:rsidP="00B47371">
      <w:pPr>
        <w:spacing w:after="0" w:line="360" w:lineRule="auto"/>
        <w:rPr>
          <w:rFonts w:cstheme="minorHAnsi"/>
          <w:bCs/>
          <w:sz w:val="24"/>
          <w:szCs w:val="24"/>
        </w:rPr>
      </w:pPr>
      <w:r w:rsidRPr="0093525C">
        <w:rPr>
          <w:rFonts w:cstheme="minorHAnsi"/>
          <w:sz w:val="24"/>
          <w:szCs w:val="24"/>
        </w:rPr>
        <w:t xml:space="preserve">• </w:t>
      </w:r>
      <w:r w:rsidRPr="0093525C">
        <w:rPr>
          <w:rFonts w:cstheme="minorHAnsi"/>
          <w:bCs/>
          <w:sz w:val="24"/>
          <w:szCs w:val="24"/>
        </w:rPr>
        <w:t xml:space="preserve">Po usłyszeniu sygnału o podłożeniu ładunku wybuchowego rozpocznij </w:t>
      </w:r>
    </w:p>
    <w:p w:rsidR="00B47371" w:rsidRPr="0093525C" w:rsidRDefault="00B47371" w:rsidP="00B47371">
      <w:pPr>
        <w:spacing w:after="0" w:line="360" w:lineRule="auto"/>
        <w:rPr>
          <w:rFonts w:cstheme="minorHAnsi"/>
          <w:bCs/>
          <w:sz w:val="24"/>
          <w:szCs w:val="24"/>
        </w:rPr>
      </w:pPr>
      <w:r w:rsidRPr="0093525C">
        <w:rPr>
          <w:rFonts w:cstheme="minorHAnsi"/>
          <w:bCs/>
          <w:sz w:val="24"/>
          <w:szCs w:val="24"/>
        </w:rPr>
        <w:t>ewakuację zgodnie z planem ewakuacji</w:t>
      </w:r>
      <w:r w:rsidR="008E4AFA">
        <w:rPr>
          <w:rFonts w:cstheme="minorHAnsi"/>
          <w:bCs/>
          <w:sz w:val="24"/>
          <w:szCs w:val="24"/>
        </w:rPr>
        <w:t>.</w:t>
      </w:r>
    </w:p>
    <w:p w:rsidR="00B47371" w:rsidRPr="0093525C" w:rsidRDefault="00B47371" w:rsidP="00B47371">
      <w:pPr>
        <w:spacing w:after="0" w:line="360" w:lineRule="auto"/>
        <w:rPr>
          <w:rFonts w:cstheme="minorHAnsi"/>
          <w:sz w:val="24"/>
          <w:szCs w:val="24"/>
        </w:rPr>
      </w:pPr>
      <w:r w:rsidRPr="0093525C">
        <w:rPr>
          <w:rFonts w:cstheme="minorHAnsi"/>
          <w:sz w:val="24"/>
          <w:szCs w:val="24"/>
        </w:rPr>
        <w:t xml:space="preserve">• </w:t>
      </w:r>
      <w:r w:rsidRPr="0093525C">
        <w:rPr>
          <w:rFonts w:cstheme="minorHAnsi"/>
          <w:bCs/>
          <w:sz w:val="24"/>
          <w:szCs w:val="24"/>
        </w:rPr>
        <w:t>Nie używaj telefonu komórkowego</w:t>
      </w:r>
      <w:r w:rsidR="008E4AFA">
        <w:rPr>
          <w:rFonts w:cstheme="minorHAnsi"/>
          <w:bCs/>
          <w:sz w:val="24"/>
          <w:szCs w:val="24"/>
        </w:rPr>
        <w:t>.</w:t>
      </w:r>
    </w:p>
    <w:p w:rsidR="00B47371" w:rsidRPr="0093525C" w:rsidRDefault="00B47371" w:rsidP="00B47371">
      <w:pPr>
        <w:spacing w:after="0" w:line="360" w:lineRule="auto"/>
        <w:rPr>
          <w:rFonts w:cstheme="minorHAnsi"/>
          <w:bCs/>
          <w:sz w:val="24"/>
          <w:szCs w:val="24"/>
        </w:rPr>
      </w:pPr>
      <w:r w:rsidRPr="0093525C">
        <w:rPr>
          <w:rFonts w:cstheme="minorHAnsi"/>
          <w:sz w:val="24"/>
          <w:szCs w:val="24"/>
        </w:rPr>
        <w:lastRenderedPageBreak/>
        <w:t xml:space="preserve">• </w:t>
      </w:r>
      <w:r w:rsidRPr="0093525C">
        <w:rPr>
          <w:rFonts w:cstheme="minorHAnsi"/>
          <w:bCs/>
          <w:sz w:val="24"/>
          <w:szCs w:val="24"/>
        </w:rPr>
        <w:t>Bezwzględnie wykonuj polecenia osoby kierującej sytuacją kryzysową lub funkcjonariuszy służb</w:t>
      </w:r>
      <w:r w:rsidR="008E4AFA">
        <w:rPr>
          <w:rFonts w:cstheme="minorHAnsi"/>
          <w:bCs/>
          <w:sz w:val="24"/>
          <w:szCs w:val="24"/>
        </w:rPr>
        <w:t>.</w:t>
      </w:r>
    </w:p>
    <w:p w:rsidR="00B47371" w:rsidRPr="0093525C" w:rsidRDefault="00B47371" w:rsidP="00B47371">
      <w:pPr>
        <w:spacing w:after="0" w:line="360" w:lineRule="auto"/>
        <w:rPr>
          <w:rFonts w:cstheme="minorHAnsi"/>
          <w:bCs/>
          <w:sz w:val="24"/>
          <w:szCs w:val="24"/>
        </w:rPr>
      </w:pPr>
      <w:r w:rsidRPr="0093525C">
        <w:rPr>
          <w:rFonts w:cstheme="minorHAnsi"/>
          <w:sz w:val="24"/>
          <w:szCs w:val="24"/>
        </w:rPr>
        <w:t xml:space="preserve">• </w:t>
      </w:r>
      <w:r w:rsidRPr="0093525C">
        <w:rPr>
          <w:rFonts w:cstheme="minorHAnsi"/>
          <w:bCs/>
          <w:sz w:val="24"/>
          <w:szCs w:val="24"/>
        </w:rPr>
        <w:t>W miejscu ewakuacji policz wszystkie dzieci i poinformuj osobę odpowiedzialną za kierowanie działaniami kryzysowymi</w:t>
      </w:r>
      <w:r w:rsidR="008E4AFA">
        <w:rPr>
          <w:rFonts w:cstheme="minorHAnsi"/>
          <w:bCs/>
          <w:sz w:val="24"/>
          <w:szCs w:val="24"/>
        </w:rPr>
        <w:t>.</w:t>
      </w:r>
      <w:r w:rsidRPr="0093525C">
        <w:rPr>
          <w:rFonts w:cstheme="minorHAnsi"/>
          <w:bCs/>
          <w:sz w:val="24"/>
          <w:szCs w:val="24"/>
        </w:rPr>
        <w:t xml:space="preserve"> </w:t>
      </w:r>
    </w:p>
    <w:p w:rsidR="00B47371" w:rsidRDefault="00B47371" w:rsidP="00B47371">
      <w:pPr>
        <w:spacing w:after="0" w:line="360" w:lineRule="auto"/>
        <w:rPr>
          <w:rFonts w:cstheme="minorHAnsi"/>
          <w:bCs/>
          <w:sz w:val="24"/>
          <w:szCs w:val="24"/>
        </w:rPr>
      </w:pPr>
      <w:r w:rsidRPr="0093525C">
        <w:rPr>
          <w:rFonts w:cstheme="minorHAnsi"/>
          <w:sz w:val="24"/>
          <w:szCs w:val="24"/>
        </w:rPr>
        <w:t xml:space="preserve">• </w:t>
      </w:r>
      <w:r w:rsidRPr="0093525C">
        <w:rPr>
          <w:rFonts w:cstheme="minorHAnsi"/>
          <w:bCs/>
          <w:sz w:val="24"/>
          <w:szCs w:val="24"/>
        </w:rPr>
        <w:t>Poinformuj rodziców o miejscu odbioru dzieci i drodze dojazdu</w:t>
      </w:r>
      <w:r w:rsidR="008E4AFA">
        <w:rPr>
          <w:rFonts w:cstheme="minorHAnsi"/>
          <w:bCs/>
          <w:sz w:val="24"/>
          <w:szCs w:val="24"/>
        </w:rPr>
        <w:t>.</w:t>
      </w:r>
    </w:p>
    <w:p w:rsidR="00B47371" w:rsidRDefault="00B47371" w:rsidP="00B47371">
      <w:pPr>
        <w:spacing w:after="0" w:line="360" w:lineRule="auto"/>
        <w:rPr>
          <w:rFonts w:cstheme="minorHAnsi"/>
          <w:bCs/>
          <w:sz w:val="24"/>
          <w:szCs w:val="24"/>
        </w:rPr>
      </w:pPr>
    </w:p>
    <w:p w:rsidR="00B47371" w:rsidRPr="002A654A" w:rsidRDefault="00B47371" w:rsidP="00B47371">
      <w:pPr>
        <w:spacing w:after="0" w:line="360" w:lineRule="auto"/>
        <w:rPr>
          <w:rFonts w:eastAsia="Calibri" w:cstheme="minorHAnsi"/>
          <w:b/>
          <w:sz w:val="24"/>
          <w:szCs w:val="24"/>
        </w:rPr>
      </w:pPr>
      <w:bookmarkStart w:id="5" w:name="_Hlk486584334"/>
      <w:r w:rsidRPr="002A654A">
        <w:rPr>
          <w:rFonts w:eastAsia="Calibri" w:cstheme="minorHAnsi"/>
          <w:b/>
          <w:sz w:val="24"/>
          <w:szCs w:val="24"/>
        </w:rPr>
        <w:t>PROCEDURA POSTĘPOWANIA NA WYPADEK SKAŻENIA CHEMICZNEGO I BIOLOGICZNEGO SZKOŁY</w:t>
      </w:r>
    </w:p>
    <w:bookmarkEnd w:id="5"/>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Calibri" w:cstheme="minorHAnsi"/>
          <w:color w:val="000000"/>
          <w:sz w:val="24"/>
          <w:szCs w:val="24"/>
          <w:shd w:val="clear" w:color="auto" w:fill="FFFFFF"/>
        </w:rPr>
        <w:t>nie dotykać i nie wąchać podejrzanych przedmiotów, nie sprzątać proszku, nie ścierać cieczy,</w:t>
      </w:r>
    </w:p>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Calibri" w:cstheme="minorHAnsi"/>
          <w:color w:val="000000"/>
          <w:sz w:val="24"/>
          <w:szCs w:val="24"/>
          <w:shd w:val="clear" w:color="auto" w:fill="FFFFFF"/>
        </w:rPr>
        <w:t>aby zapobiec rozprzestrzenianiu się substancji, przykryć ją np. kocem,</w:t>
      </w:r>
    </w:p>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Calibri" w:cstheme="minorHAnsi"/>
          <w:color w:val="000000"/>
          <w:sz w:val="24"/>
          <w:szCs w:val="24"/>
          <w:shd w:val="clear" w:color="auto" w:fill="FFFFFF"/>
        </w:rPr>
        <w:t>pozamykać okna oraz drzwi i wyłączyć klimatyzację, nie dopuścić do przeciągów,</w:t>
      </w:r>
    </w:p>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Calibri" w:cstheme="minorHAnsi"/>
          <w:color w:val="000000"/>
          <w:sz w:val="24"/>
          <w:szCs w:val="24"/>
          <w:shd w:val="clear" w:color="auto" w:fill="FFFFFF"/>
        </w:rPr>
        <w:t>opuścić pomieszczenie, w którym wykryto/stwierdzono obecność podejrzanej substancji i nie wpuszczać do niego innych osób,</w:t>
      </w:r>
    </w:p>
    <w:p w:rsidR="009704C5" w:rsidRPr="0093525C" w:rsidRDefault="005E02A8" w:rsidP="009704C5">
      <w:pPr>
        <w:pStyle w:val="Akapitzlist"/>
        <w:numPr>
          <w:ilvl w:val="0"/>
          <w:numId w:val="9"/>
        </w:numPr>
        <w:tabs>
          <w:tab w:val="left" w:pos="1134"/>
        </w:tabs>
        <w:spacing w:after="0" w:line="360" w:lineRule="auto"/>
        <w:rPr>
          <w:rFonts w:eastAsia="Calibri" w:cstheme="minorHAnsi"/>
          <w:i/>
          <w:sz w:val="24"/>
          <w:szCs w:val="24"/>
        </w:rPr>
      </w:pPr>
      <w:r>
        <w:rPr>
          <w:rFonts w:eastAsia="Calibri" w:cstheme="minorHAnsi"/>
          <w:color w:val="000000"/>
          <w:sz w:val="24"/>
          <w:szCs w:val="24"/>
          <w:shd w:val="clear" w:color="auto" w:fill="FFFFFF"/>
        </w:rPr>
        <w:t>powiadomić dyrektora szkoły,</w:t>
      </w:r>
      <w:r w:rsidR="009704C5" w:rsidRPr="0093525C">
        <w:rPr>
          <w:rFonts w:eastAsia="Calibri" w:cstheme="minorHAnsi"/>
          <w:color w:val="000000"/>
          <w:sz w:val="24"/>
          <w:szCs w:val="24"/>
          <w:shd w:val="clear" w:color="auto" w:fill="FFFFFF"/>
        </w:rPr>
        <w:t xml:space="preserve"> </w:t>
      </w:r>
    </w:p>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Calibri" w:cstheme="minorHAnsi"/>
          <w:sz w:val="24"/>
          <w:szCs w:val="24"/>
        </w:rPr>
        <w:t>zaalarmować wszystkie osoby przebywające na terenie szkoły i ewakuować je w rejon ewakuacji, przemieszczając się pod wiatr oraz poprzecznie do kierunku wiatru</w:t>
      </w:r>
      <w:r w:rsidR="00F85900">
        <w:rPr>
          <w:rFonts w:eastAsia="Calibri" w:cstheme="minorHAnsi"/>
          <w:sz w:val="24"/>
          <w:szCs w:val="24"/>
        </w:rPr>
        <w:t>,</w:t>
      </w:r>
      <w:r w:rsidRPr="0093525C">
        <w:rPr>
          <w:rFonts w:eastAsia="Calibri" w:cstheme="minorHAnsi"/>
          <w:sz w:val="24"/>
          <w:szCs w:val="24"/>
        </w:rPr>
        <w:t xml:space="preserve"> </w:t>
      </w:r>
    </w:p>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Calibri" w:cstheme="minorHAnsi"/>
          <w:sz w:val="24"/>
          <w:szCs w:val="24"/>
        </w:rPr>
        <w:t>natychmiast po ogłoszeniu ewakuacji powiadomić odpowiednie służby</w:t>
      </w:r>
      <w:r w:rsidR="00F85900">
        <w:rPr>
          <w:rFonts w:eastAsia="Calibri" w:cstheme="minorHAnsi"/>
          <w:sz w:val="24"/>
          <w:szCs w:val="24"/>
        </w:rPr>
        <w:t>,</w:t>
      </w:r>
      <w:r w:rsidRPr="0093525C">
        <w:rPr>
          <w:rFonts w:eastAsia="Calibri" w:cstheme="minorHAnsi"/>
          <w:sz w:val="24"/>
          <w:szCs w:val="24"/>
        </w:rPr>
        <w:t xml:space="preserve"> </w:t>
      </w:r>
    </w:p>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Calibri" w:cstheme="minorHAnsi"/>
          <w:color w:val="000000"/>
          <w:sz w:val="24"/>
          <w:szCs w:val="24"/>
          <w:shd w:val="clear" w:color="auto" w:fill="FFFFFF"/>
        </w:rPr>
        <w:t>jeśli miał miejsce kontakt z substancją, należy: umyć dokładnie ręce wodą i mydłem; zdjąć ubranie, które miało kontakt z podejrzaną substancją i włożyć do plastikowego worka,</w:t>
      </w:r>
    </w:p>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Calibri" w:cstheme="minorHAnsi"/>
          <w:color w:val="000000"/>
          <w:sz w:val="24"/>
          <w:szCs w:val="24"/>
          <w:shd w:val="clear" w:color="auto" w:fill="FFFFFF"/>
        </w:rPr>
        <w:t>po kontakcie z substancją nie wolno: jeść, pić, palić do czasu uzyskania zgody odpowiednich służb</w:t>
      </w:r>
      <w:r w:rsidR="00F85900">
        <w:rPr>
          <w:rFonts w:eastAsia="Calibri" w:cstheme="minorHAnsi"/>
          <w:color w:val="000000"/>
          <w:sz w:val="24"/>
          <w:szCs w:val="24"/>
          <w:shd w:val="clear" w:color="auto" w:fill="FFFFFF"/>
        </w:rPr>
        <w:t>,</w:t>
      </w:r>
      <w:r w:rsidRPr="0093525C">
        <w:rPr>
          <w:rFonts w:eastAsia="Calibri" w:cstheme="minorHAnsi"/>
          <w:color w:val="000000"/>
          <w:sz w:val="24"/>
          <w:szCs w:val="24"/>
          <w:shd w:val="clear" w:color="auto" w:fill="FFFFFF"/>
        </w:rPr>
        <w:t xml:space="preserve"> </w:t>
      </w:r>
    </w:p>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Calibri" w:cstheme="minorHAnsi"/>
          <w:sz w:val="24"/>
          <w:szCs w:val="24"/>
        </w:rPr>
        <w:t>w obiekcie – budynku, do którego nastąpiła ewakuacja zamknąć i uszczelnić okna, drzwi, otwory wentylacyjne, wyłączyć klimatyzację,</w:t>
      </w:r>
    </w:p>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Calibri" w:cstheme="minorHAnsi"/>
          <w:color w:val="000000"/>
          <w:sz w:val="24"/>
          <w:szCs w:val="24"/>
          <w:shd w:val="clear" w:color="auto" w:fill="FFFFFF"/>
        </w:rPr>
        <w:t>sporządzić listę osób, które miały kontakt z podejrzaną substancją</w:t>
      </w:r>
      <w:r w:rsidR="00F85900">
        <w:rPr>
          <w:rFonts w:eastAsia="Calibri" w:cstheme="minorHAnsi"/>
          <w:color w:val="000000"/>
          <w:sz w:val="24"/>
          <w:szCs w:val="24"/>
          <w:shd w:val="clear" w:color="auto" w:fill="FFFFFF"/>
        </w:rPr>
        <w:t>,</w:t>
      </w:r>
      <w:r w:rsidRPr="0093525C">
        <w:rPr>
          <w:rFonts w:eastAsia="Calibri" w:cstheme="minorHAnsi"/>
          <w:color w:val="000000"/>
          <w:sz w:val="24"/>
          <w:szCs w:val="24"/>
          <w:shd w:val="clear" w:color="auto" w:fill="FFFFFF"/>
        </w:rPr>
        <w:t xml:space="preserve"> albo znalazły się w odległości ok. 5 m o</w:t>
      </w:r>
      <w:r w:rsidR="00F85900">
        <w:rPr>
          <w:rFonts w:eastAsia="Calibri" w:cstheme="minorHAnsi"/>
          <w:color w:val="000000"/>
          <w:sz w:val="24"/>
          <w:szCs w:val="24"/>
          <w:shd w:val="clear" w:color="auto" w:fill="FFFFFF"/>
        </w:rPr>
        <w:t>d niej, listę przekazać policji,</w:t>
      </w:r>
    </w:p>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Times New Roman" w:cstheme="minorHAnsi"/>
          <w:sz w:val="24"/>
          <w:szCs w:val="24"/>
          <w:lang w:eastAsia="pl-PL"/>
        </w:rPr>
        <w:t>w miarę możliwości gromadzić podręczne środki ratownicze i odtrutki</w:t>
      </w:r>
      <w:r w:rsidR="00F85900">
        <w:rPr>
          <w:rFonts w:eastAsia="Times New Roman" w:cstheme="minorHAnsi"/>
          <w:sz w:val="24"/>
          <w:szCs w:val="24"/>
          <w:lang w:eastAsia="pl-PL"/>
        </w:rPr>
        <w:t>,</w:t>
      </w:r>
      <w:r w:rsidRPr="0093525C">
        <w:rPr>
          <w:rFonts w:eastAsia="Times New Roman" w:cstheme="minorHAnsi"/>
          <w:sz w:val="24"/>
          <w:szCs w:val="24"/>
          <w:lang w:eastAsia="pl-PL"/>
        </w:rPr>
        <w:t xml:space="preserve"> </w:t>
      </w:r>
    </w:p>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Times New Roman" w:cstheme="minorHAnsi"/>
          <w:sz w:val="24"/>
          <w:szCs w:val="24"/>
          <w:lang w:eastAsia="pl-PL"/>
        </w:rPr>
        <w:t>przygotować wilgotne tampony do ochrony dróg oddechowych, na wypadek przeniknięcia środków biologicznego lub chemicznych do wnętrza pomieszczeń</w:t>
      </w:r>
      <w:r w:rsidR="00F85900">
        <w:rPr>
          <w:rFonts w:eastAsia="Times New Roman" w:cstheme="minorHAnsi"/>
          <w:sz w:val="24"/>
          <w:szCs w:val="24"/>
          <w:lang w:eastAsia="pl-PL"/>
        </w:rPr>
        <w:t>,</w:t>
      </w:r>
      <w:r w:rsidRPr="0093525C">
        <w:rPr>
          <w:rFonts w:eastAsia="Times New Roman" w:cstheme="minorHAnsi"/>
          <w:i/>
          <w:sz w:val="24"/>
          <w:szCs w:val="24"/>
          <w:lang w:eastAsia="pl-PL"/>
        </w:rPr>
        <w:t xml:space="preserve"> </w:t>
      </w:r>
    </w:p>
    <w:p w:rsidR="009704C5" w:rsidRPr="0093525C"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Times New Roman" w:cstheme="minorHAnsi"/>
          <w:sz w:val="24"/>
          <w:szCs w:val="24"/>
          <w:lang w:eastAsia="pl-PL"/>
        </w:rPr>
        <w:lastRenderedPageBreak/>
        <w:t>powstrzymać się od picia, spożywania posiłków, palenia oraz prac wymagających dużego wysiłku</w:t>
      </w:r>
      <w:r w:rsidR="00F85900">
        <w:rPr>
          <w:rFonts w:eastAsia="Times New Roman" w:cstheme="minorHAnsi"/>
          <w:sz w:val="24"/>
          <w:szCs w:val="24"/>
          <w:lang w:eastAsia="pl-PL"/>
        </w:rPr>
        <w:t>,</w:t>
      </w:r>
    </w:p>
    <w:p w:rsidR="009704C5" w:rsidRDefault="009704C5" w:rsidP="009704C5">
      <w:pPr>
        <w:pStyle w:val="Akapitzlist"/>
        <w:numPr>
          <w:ilvl w:val="0"/>
          <w:numId w:val="9"/>
        </w:numPr>
        <w:tabs>
          <w:tab w:val="left" w:pos="1134"/>
        </w:tabs>
        <w:spacing w:after="0" w:line="360" w:lineRule="auto"/>
        <w:rPr>
          <w:rFonts w:eastAsia="Calibri" w:cstheme="minorHAnsi"/>
          <w:sz w:val="24"/>
          <w:szCs w:val="24"/>
        </w:rPr>
      </w:pPr>
      <w:r w:rsidRPr="0093525C">
        <w:rPr>
          <w:rFonts w:eastAsia="Calibri" w:cstheme="minorHAnsi"/>
          <w:sz w:val="24"/>
          <w:szCs w:val="24"/>
        </w:rPr>
        <w:t>oczekiwać na pojawienie się odpowiednich służb i postępować zgodnie z otrzymanymi od nich wytycznymi.</w:t>
      </w:r>
    </w:p>
    <w:p w:rsidR="009704C5" w:rsidRDefault="009704C5" w:rsidP="009704C5">
      <w:pPr>
        <w:tabs>
          <w:tab w:val="left" w:pos="1134"/>
        </w:tabs>
        <w:spacing w:after="0" w:line="360" w:lineRule="auto"/>
        <w:rPr>
          <w:rFonts w:eastAsia="Calibri" w:cstheme="minorHAnsi"/>
          <w:sz w:val="24"/>
          <w:szCs w:val="24"/>
        </w:rPr>
      </w:pPr>
    </w:p>
    <w:p w:rsidR="009704C5" w:rsidRPr="009704C5" w:rsidRDefault="009704C5" w:rsidP="009704C5">
      <w:pPr>
        <w:tabs>
          <w:tab w:val="left" w:pos="1134"/>
        </w:tabs>
        <w:spacing w:after="0" w:line="360" w:lineRule="auto"/>
        <w:jc w:val="center"/>
        <w:rPr>
          <w:rFonts w:eastAsia="Calibri" w:cstheme="minorHAnsi"/>
          <w:b/>
          <w:color w:val="FF0000"/>
          <w:sz w:val="24"/>
          <w:szCs w:val="24"/>
        </w:rPr>
      </w:pPr>
      <w:bookmarkStart w:id="6" w:name="_Hlk486584435"/>
      <w:r w:rsidRPr="009704C5">
        <w:rPr>
          <w:rFonts w:eastAsia="Calibri" w:cstheme="minorHAnsi"/>
          <w:b/>
          <w:color w:val="FF0000"/>
          <w:sz w:val="24"/>
          <w:szCs w:val="24"/>
        </w:rPr>
        <w:t>Postępowanie na wypadek zagrożeń wewnętrznych</w:t>
      </w:r>
    </w:p>
    <w:p w:rsidR="009704C5" w:rsidRDefault="009704C5" w:rsidP="009704C5">
      <w:pPr>
        <w:spacing w:after="0" w:line="360" w:lineRule="auto"/>
        <w:rPr>
          <w:rFonts w:eastAsia="Calibri" w:cstheme="minorHAnsi"/>
          <w:b/>
          <w:sz w:val="24"/>
          <w:szCs w:val="24"/>
        </w:rPr>
      </w:pPr>
      <w:bookmarkStart w:id="7" w:name="_Hlk486584526"/>
      <w:bookmarkEnd w:id="6"/>
    </w:p>
    <w:p w:rsidR="009704C5" w:rsidRPr="006F4FEE" w:rsidRDefault="009704C5" w:rsidP="009704C5">
      <w:pPr>
        <w:spacing w:after="0" w:line="360" w:lineRule="auto"/>
        <w:rPr>
          <w:rFonts w:eastAsia="Calibri" w:cstheme="minorHAnsi"/>
          <w:b/>
          <w:sz w:val="24"/>
          <w:szCs w:val="24"/>
        </w:rPr>
      </w:pPr>
      <w:r w:rsidRPr="006F4FEE">
        <w:rPr>
          <w:rFonts w:eastAsia="Calibri" w:cstheme="minorHAnsi"/>
          <w:b/>
          <w:sz w:val="24"/>
          <w:szCs w:val="24"/>
        </w:rPr>
        <w:t>PROCEDURA POSTĘPOWANIA NA WYPADEK WYSTĄPIENIA AGRESYWNYCH ZACHOWAŃ NA TERENIE SZKOŁY ORAZ ZJAWISKA TZW. FALI</w:t>
      </w:r>
    </w:p>
    <w:bookmarkEnd w:id="7"/>
    <w:p w:rsidR="009704C5" w:rsidRPr="0093525C" w:rsidRDefault="009704C5" w:rsidP="009704C5">
      <w:pPr>
        <w:spacing w:after="0" w:line="360" w:lineRule="auto"/>
        <w:rPr>
          <w:rFonts w:eastAsia="Calibri" w:cstheme="minorHAnsi"/>
          <w:bCs/>
          <w:sz w:val="24"/>
          <w:szCs w:val="24"/>
        </w:rPr>
      </w:pPr>
      <w:r w:rsidRPr="0093525C">
        <w:rPr>
          <w:rFonts w:eastAsia="Calibri" w:cstheme="minorHAnsi"/>
          <w:bCs/>
          <w:sz w:val="24"/>
          <w:szCs w:val="24"/>
        </w:rPr>
        <w:t xml:space="preserve">SPOSÓB POSTĘPOWANIA </w:t>
      </w:r>
    </w:p>
    <w:p w:rsidR="009704C5" w:rsidRPr="0093525C" w:rsidRDefault="005B3677" w:rsidP="009704C5">
      <w:pPr>
        <w:numPr>
          <w:ilvl w:val="0"/>
          <w:numId w:val="6"/>
        </w:numPr>
        <w:spacing w:after="0" w:line="360" w:lineRule="auto"/>
        <w:rPr>
          <w:rFonts w:eastAsia="Calibri" w:cstheme="minorHAnsi"/>
          <w:bCs/>
          <w:sz w:val="24"/>
          <w:szCs w:val="24"/>
        </w:rPr>
      </w:pPr>
      <w:r>
        <w:rPr>
          <w:rFonts w:eastAsia="Calibri" w:cstheme="minorHAnsi"/>
          <w:sz w:val="24"/>
          <w:szCs w:val="24"/>
        </w:rPr>
        <w:t>B</w:t>
      </w:r>
      <w:r w:rsidR="009704C5" w:rsidRPr="0093525C">
        <w:rPr>
          <w:rFonts w:eastAsia="Calibri" w:cstheme="minorHAnsi"/>
          <w:sz w:val="24"/>
          <w:szCs w:val="24"/>
        </w:rPr>
        <w:t>ezzwłocznie podejmij działania mające na celu powstrzyma</w:t>
      </w:r>
      <w:r>
        <w:rPr>
          <w:rFonts w:eastAsia="Calibri" w:cstheme="minorHAnsi"/>
          <w:sz w:val="24"/>
          <w:szCs w:val="24"/>
        </w:rPr>
        <w:t>nie i niwelowanie tego zjawiska.</w:t>
      </w:r>
    </w:p>
    <w:p w:rsidR="009704C5" w:rsidRPr="0093525C" w:rsidRDefault="009704C5" w:rsidP="009704C5">
      <w:pPr>
        <w:numPr>
          <w:ilvl w:val="0"/>
          <w:numId w:val="6"/>
        </w:numPr>
        <w:spacing w:after="0" w:line="360" w:lineRule="auto"/>
        <w:rPr>
          <w:rFonts w:eastAsia="Calibri" w:cstheme="minorHAnsi"/>
          <w:bCs/>
          <w:sz w:val="24"/>
          <w:szCs w:val="24"/>
        </w:rPr>
      </w:pPr>
      <w:r w:rsidRPr="0093525C">
        <w:rPr>
          <w:rFonts w:eastAsia="Calibri" w:cstheme="minorHAnsi"/>
          <w:sz w:val="24"/>
          <w:szCs w:val="24"/>
        </w:rPr>
        <w:t xml:space="preserve">Powiadom </w:t>
      </w:r>
      <w:r w:rsidR="005B3677">
        <w:rPr>
          <w:rFonts w:eastAsia="Calibri" w:cstheme="minorHAnsi"/>
          <w:sz w:val="24"/>
          <w:szCs w:val="24"/>
        </w:rPr>
        <w:t xml:space="preserve">pielęgniarkę szkolną (jeśli </w:t>
      </w:r>
      <w:r w:rsidRPr="0093525C">
        <w:rPr>
          <w:rFonts w:eastAsia="Calibri" w:cstheme="minorHAnsi"/>
          <w:sz w:val="24"/>
          <w:szCs w:val="24"/>
        </w:rPr>
        <w:t xml:space="preserve"> jest w szkole), pedagoga/psychologa i dyrektora szkoły. </w:t>
      </w:r>
    </w:p>
    <w:p w:rsidR="009704C5" w:rsidRPr="0093525C" w:rsidRDefault="005B3677" w:rsidP="009704C5">
      <w:pPr>
        <w:numPr>
          <w:ilvl w:val="0"/>
          <w:numId w:val="6"/>
        </w:numPr>
        <w:spacing w:after="0" w:line="360" w:lineRule="auto"/>
        <w:rPr>
          <w:rFonts w:eastAsia="Calibri" w:cstheme="minorHAnsi"/>
          <w:bCs/>
          <w:sz w:val="24"/>
          <w:szCs w:val="24"/>
        </w:rPr>
      </w:pPr>
      <w:r>
        <w:rPr>
          <w:rFonts w:eastAsia="Calibri" w:cstheme="minorHAnsi"/>
          <w:sz w:val="24"/>
          <w:szCs w:val="24"/>
        </w:rPr>
        <w:t>P</w:t>
      </w:r>
      <w:r w:rsidR="009704C5" w:rsidRPr="0093525C">
        <w:rPr>
          <w:rFonts w:eastAsia="Calibri" w:cstheme="minorHAnsi"/>
          <w:sz w:val="24"/>
          <w:szCs w:val="24"/>
        </w:rPr>
        <w:t>owiadom wychowawcę/ów oraz rodziców (opiekunów prawnych) agresora i ofiary.</w:t>
      </w:r>
    </w:p>
    <w:p w:rsidR="009704C5" w:rsidRPr="0093525C" w:rsidRDefault="009704C5" w:rsidP="009704C5">
      <w:pPr>
        <w:numPr>
          <w:ilvl w:val="0"/>
          <w:numId w:val="6"/>
        </w:numPr>
        <w:spacing w:after="0" w:line="360" w:lineRule="auto"/>
        <w:rPr>
          <w:rFonts w:eastAsia="Calibri" w:cstheme="minorHAnsi"/>
          <w:bCs/>
          <w:sz w:val="24"/>
          <w:szCs w:val="24"/>
        </w:rPr>
      </w:pPr>
      <w:r w:rsidRPr="0093525C">
        <w:rPr>
          <w:rFonts w:eastAsia="Calibri" w:cstheme="minorHAnsi"/>
          <w:sz w:val="24"/>
          <w:szCs w:val="24"/>
        </w:rPr>
        <w:t xml:space="preserve">W przypadku zagrożenia życia </w:t>
      </w:r>
      <w:r>
        <w:rPr>
          <w:rFonts w:eastAsia="Calibri" w:cstheme="minorHAnsi"/>
          <w:sz w:val="24"/>
          <w:szCs w:val="24"/>
        </w:rPr>
        <w:t>wezwij</w:t>
      </w:r>
      <w:r w:rsidRPr="0093525C">
        <w:rPr>
          <w:rFonts w:eastAsia="Calibri" w:cstheme="minorHAnsi"/>
          <w:sz w:val="24"/>
          <w:szCs w:val="24"/>
        </w:rPr>
        <w:t xml:space="preserve"> karetkę pogotowia, nawet bez uzyskania zgody rodziców (opiekunów prawnych).</w:t>
      </w:r>
    </w:p>
    <w:p w:rsidR="009704C5" w:rsidRPr="0093525C" w:rsidRDefault="009704C5" w:rsidP="009704C5">
      <w:pPr>
        <w:numPr>
          <w:ilvl w:val="0"/>
          <w:numId w:val="6"/>
        </w:numPr>
        <w:spacing w:after="0" w:line="360" w:lineRule="auto"/>
        <w:rPr>
          <w:rFonts w:eastAsia="Calibri" w:cstheme="minorHAnsi"/>
          <w:bCs/>
          <w:sz w:val="24"/>
          <w:szCs w:val="24"/>
        </w:rPr>
      </w:pPr>
      <w:r w:rsidRPr="0093525C">
        <w:rPr>
          <w:rFonts w:eastAsia="Calibri" w:cstheme="minorHAnsi"/>
          <w:sz w:val="24"/>
          <w:szCs w:val="24"/>
        </w:rPr>
        <w:t>Opiekę nad uczniem podczas udzielania pomocy medycznej, ale bez możliwości udzielenia zgody na operację, sprawuje osoba wyznaczona przez dyrektora szkoły.</w:t>
      </w:r>
    </w:p>
    <w:p w:rsidR="009704C5" w:rsidRPr="0093525C" w:rsidRDefault="009704C5" w:rsidP="009704C5">
      <w:pPr>
        <w:numPr>
          <w:ilvl w:val="0"/>
          <w:numId w:val="6"/>
        </w:numPr>
        <w:spacing w:after="0" w:line="360" w:lineRule="auto"/>
        <w:rPr>
          <w:rFonts w:eastAsia="Calibri" w:cstheme="minorHAnsi"/>
          <w:bCs/>
          <w:sz w:val="24"/>
          <w:szCs w:val="24"/>
        </w:rPr>
      </w:pPr>
      <w:r w:rsidRPr="0093525C">
        <w:rPr>
          <w:rFonts w:eastAsia="Calibri" w:cstheme="minorHAnsi"/>
          <w:sz w:val="24"/>
          <w:szCs w:val="24"/>
        </w:rPr>
        <w:t>Decyzję o dalszym leczeniu dziecka podejmują rodzice (opiekunowie prawni) poszkodowanego.</w:t>
      </w:r>
    </w:p>
    <w:p w:rsidR="009704C5" w:rsidRPr="009704C5" w:rsidRDefault="009704C5" w:rsidP="009704C5">
      <w:pPr>
        <w:numPr>
          <w:ilvl w:val="0"/>
          <w:numId w:val="6"/>
        </w:numPr>
        <w:spacing w:after="0" w:line="360" w:lineRule="auto"/>
        <w:rPr>
          <w:rFonts w:eastAsia="Calibri" w:cstheme="minorHAnsi"/>
          <w:bCs/>
          <w:sz w:val="24"/>
          <w:szCs w:val="24"/>
        </w:rPr>
      </w:pPr>
      <w:r w:rsidRPr="0093525C">
        <w:rPr>
          <w:rFonts w:eastAsia="Calibri" w:cstheme="minorHAnsi"/>
          <w:sz w:val="24"/>
          <w:szCs w:val="24"/>
        </w:rPr>
        <w:t>Pedagog szkolny i wychowawcy klas przeprowadzają rozmowy z rodzicami (opiekunami prawnymi) obydwu stron oraz ze sprawcą i ofiarą. Z rozmów sporządzają notatkę.</w:t>
      </w:r>
    </w:p>
    <w:p w:rsidR="009704C5" w:rsidRPr="0093525C" w:rsidRDefault="009704C5" w:rsidP="009704C5">
      <w:pPr>
        <w:numPr>
          <w:ilvl w:val="0"/>
          <w:numId w:val="6"/>
        </w:numPr>
        <w:spacing w:after="0" w:line="360" w:lineRule="auto"/>
        <w:rPr>
          <w:rFonts w:eastAsia="Calibri" w:cstheme="minorHAnsi"/>
          <w:bCs/>
          <w:sz w:val="24"/>
          <w:szCs w:val="24"/>
        </w:rPr>
      </w:pPr>
      <w:r w:rsidRPr="0093525C">
        <w:rPr>
          <w:rFonts w:eastAsia="Calibri" w:cstheme="minorHAnsi"/>
          <w:sz w:val="24"/>
          <w:szCs w:val="24"/>
        </w:rPr>
        <w:t>W poważnych przypadkach np. uzyskania informacji o popełnieniu przestępstwa ściganego z urzędu lub przestępstwa ściganego na wniosek poszkodowanego powiadamiana jest policja oraz rodzice/opiekunowie prawni ofiary</w:t>
      </w:r>
      <w:r w:rsidR="005B3677">
        <w:rPr>
          <w:rFonts w:eastAsia="Calibri" w:cstheme="minorHAnsi"/>
          <w:sz w:val="24"/>
          <w:szCs w:val="24"/>
        </w:rPr>
        <w:t>.</w:t>
      </w:r>
    </w:p>
    <w:p w:rsidR="009704C5" w:rsidRDefault="009704C5" w:rsidP="009704C5">
      <w:pPr>
        <w:numPr>
          <w:ilvl w:val="0"/>
          <w:numId w:val="6"/>
        </w:numPr>
        <w:spacing w:after="0" w:line="360" w:lineRule="auto"/>
        <w:rPr>
          <w:rFonts w:eastAsia="Calibri" w:cstheme="minorHAnsi"/>
          <w:sz w:val="24"/>
          <w:szCs w:val="24"/>
        </w:rPr>
      </w:pPr>
      <w:r w:rsidRPr="009704C5">
        <w:rPr>
          <w:rFonts w:eastAsia="Calibri" w:cstheme="minorHAnsi"/>
          <w:sz w:val="24"/>
          <w:szCs w:val="24"/>
        </w:rPr>
        <w:t>W przypadku wszczynania kolejnych aktów przez agresora, z widocznymi skutkami pobicia - szkoła kieruje sprawę na policję, od postępowania której zależą dalsze losy sprawcy przemocy. Wobec agresora stosuje się konsekwencje przewidziane w regulaminie szkoły.</w:t>
      </w:r>
    </w:p>
    <w:p w:rsidR="009704C5" w:rsidRPr="009704C5" w:rsidRDefault="009704C5" w:rsidP="009704C5">
      <w:pPr>
        <w:numPr>
          <w:ilvl w:val="0"/>
          <w:numId w:val="6"/>
        </w:numPr>
        <w:spacing w:after="0" w:line="360" w:lineRule="auto"/>
        <w:rPr>
          <w:rFonts w:eastAsia="Calibri" w:cstheme="minorHAnsi"/>
          <w:sz w:val="24"/>
          <w:szCs w:val="24"/>
        </w:rPr>
      </w:pPr>
      <w:r w:rsidRPr="009704C5">
        <w:rPr>
          <w:rFonts w:eastAsia="Calibri" w:cstheme="minorHAnsi"/>
          <w:sz w:val="24"/>
          <w:szCs w:val="24"/>
        </w:rPr>
        <w:lastRenderedPageBreak/>
        <w:t>Czynnościami realizowanymi w trakcie procedury kieruje</w:t>
      </w:r>
      <w:r w:rsidR="005B3677">
        <w:rPr>
          <w:rFonts w:eastAsia="Calibri" w:cstheme="minorHAnsi"/>
          <w:sz w:val="24"/>
          <w:szCs w:val="24"/>
        </w:rPr>
        <w:t xml:space="preserve"> dyrektor placówki</w:t>
      </w:r>
      <w:r w:rsidRPr="009704C5">
        <w:rPr>
          <w:rFonts w:eastAsia="Calibri" w:cstheme="minorHAnsi"/>
          <w:sz w:val="24"/>
          <w:szCs w:val="24"/>
        </w:rPr>
        <w:t xml:space="preserve"> lub osoba przez niego wyznaczona. </w:t>
      </w:r>
    </w:p>
    <w:p w:rsidR="009704C5" w:rsidRPr="0093525C" w:rsidRDefault="009704C5" w:rsidP="009704C5">
      <w:pPr>
        <w:spacing w:after="0" w:line="360" w:lineRule="auto"/>
        <w:rPr>
          <w:rFonts w:eastAsia="Calibri" w:cstheme="minorHAnsi"/>
          <w:sz w:val="24"/>
          <w:szCs w:val="24"/>
        </w:rPr>
      </w:pPr>
    </w:p>
    <w:p w:rsidR="009704C5" w:rsidRPr="002A654A" w:rsidRDefault="009704C5" w:rsidP="009704C5">
      <w:pPr>
        <w:spacing w:after="0" w:line="360" w:lineRule="auto"/>
        <w:rPr>
          <w:rFonts w:eastAsia="Calibri" w:cstheme="minorHAnsi"/>
          <w:b/>
          <w:sz w:val="24"/>
          <w:szCs w:val="24"/>
        </w:rPr>
      </w:pPr>
      <w:bookmarkStart w:id="8" w:name="_Hlk486584547"/>
      <w:r w:rsidRPr="002A654A">
        <w:rPr>
          <w:rFonts w:eastAsia="Calibri" w:cstheme="minorHAnsi"/>
          <w:b/>
          <w:sz w:val="24"/>
          <w:szCs w:val="24"/>
        </w:rPr>
        <w:t>PROCEDURA POSTĘPOWANIA NA WYPADEK WYSTĄPIENIA W PLACÓWCE SUBSTANCJI PSYCHOAKTYWNYCH</w:t>
      </w:r>
    </w:p>
    <w:bookmarkEnd w:id="8"/>
    <w:p w:rsidR="009704C5" w:rsidRPr="0093525C" w:rsidRDefault="009704C5" w:rsidP="009704C5">
      <w:pPr>
        <w:spacing w:after="0" w:line="360" w:lineRule="auto"/>
        <w:rPr>
          <w:rFonts w:eastAsia="Calibri" w:cstheme="minorHAnsi"/>
          <w:sz w:val="24"/>
          <w:szCs w:val="24"/>
        </w:rPr>
      </w:pPr>
      <w:r>
        <w:rPr>
          <w:rFonts w:eastAsia="Calibri" w:cstheme="minorHAnsi"/>
          <w:sz w:val="24"/>
          <w:szCs w:val="24"/>
        </w:rPr>
        <w:t>SPOSÓB POSTĘPOWANIA:</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 xml:space="preserve">                  </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u w:val="single"/>
        </w:rPr>
        <w:t>W przypadku  znalezienia podejrzanej substancji odurzającej na terenie szkoły, należy</w:t>
      </w:r>
      <w:r w:rsidR="0021458A">
        <w:rPr>
          <w:rFonts w:eastAsia="Calibri" w:cstheme="minorHAnsi"/>
          <w:sz w:val="24"/>
          <w:szCs w:val="24"/>
        </w:rPr>
        <w:t>:</w:t>
      </w:r>
      <w:r w:rsidRPr="0093525C">
        <w:rPr>
          <w:rFonts w:eastAsia="Calibri" w:cstheme="minorHAnsi"/>
          <w:sz w:val="24"/>
          <w:szCs w:val="24"/>
        </w:rPr>
        <w:t xml:space="preserve">                                                                      1.  Zachować  szczególne środki ostrożności.                                                                                                                                                                      2.  Zabezpieczyć  substancję przed dostępem do niej uczniów  oraz  ew. jej zniszczeniem.                                                       3.  Powiadomić  dyrektora szkoły, który powiadamia Policję.                                                                                                                                                                             4.  Ustalić, (jeżeli to możliwe), do kogo znaleziona substancja należy.                                                                                                                                              5.  Przekazać  Policji zabezpieczoną substancję oraz informację o zaistniałej sytuacji. </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6.  Przeprowadzić zajęcia warsztatowe z uczniami  na temat zaistniałej sytuacji.</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 xml:space="preserve">7.  Opracować i prowadzić  projekty edukacyjne dot. w/w problematyki.                                                                       </w:t>
      </w:r>
    </w:p>
    <w:p w:rsidR="009704C5" w:rsidRPr="0093525C" w:rsidRDefault="009704C5" w:rsidP="009704C5">
      <w:pPr>
        <w:spacing w:after="0" w:line="360" w:lineRule="auto"/>
        <w:rPr>
          <w:rFonts w:eastAsia="Calibri" w:cstheme="minorHAnsi"/>
          <w:sz w:val="24"/>
          <w:szCs w:val="24"/>
          <w:u w:val="single"/>
        </w:rPr>
      </w:pP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u w:val="single"/>
        </w:rPr>
        <w:t xml:space="preserve">W przypadku podejrzenia  ucznia o posiadaniu środków odurzających, należy:                                                                                                                                                            </w:t>
      </w:r>
      <w:r w:rsidRPr="0093525C">
        <w:rPr>
          <w:rFonts w:eastAsia="Calibri" w:cstheme="minorHAnsi"/>
          <w:sz w:val="24"/>
          <w:szCs w:val="24"/>
        </w:rPr>
        <w:t xml:space="preserve">1.  Odizolować ucznia od pozostałych uczniów w klasie.                                                                                                             2. Powiadomić pedagoga szkolnego.                                                                                                                                          3. Powiadomić dyrektora szkoły, dyrektor powiadamia Policję. </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 xml:space="preserve">4. Zażądać od ucznia w obecności innej osoby/pedagoga przekazania posiadanej substancji.                                               </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 xml:space="preserve">5. Zażądać od  ucznia  pokazania zawartości plecaka  oraz zawartość  kieszeni.                                                                  6. Powiadomić rodziców/prawnych opiekunów ucznia.                                                                                                     7. Poinformować  rodziców o obowiązujących procedurach w szkole/placówce.                                                                 8. Przeprowadzić z uczniem w obecności rodziców o złamaniu obowiązującego prawa szkolnego.                                </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 xml:space="preserve">9. Podjąć wraz z rodzicami i policją działania profilaktyczne w zakresie posiadania i rozprowadzania środków  odurzających.                                                                     </w:t>
      </w:r>
    </w:p>
    <w:p w:rsidR="009704C5" w:rsidRPr="0093525C" w:rsidRDefault="009704C5" w:rsidP="009704C5">
      <w:pPr>
        <w:spacing w:after="0" w:line="360" w:lineRule="auto"/>
        <w:rPr>
          <w:rFonts w:eastAsia="Calibri" w:cstheme="minorHAnsi"/>
          <w:sz w:val="24"/>
          <w:szCs w:val="24"/>
        </w:rPr>
      </w:pPr>
    </w:p>
    <w:p w:rsidR="009704C5" w:rsidRPr="008E35E7" w:rsidRDefault="009704C5" w:rsidP="009704C5">
      <w:pPr>
        <w:spacing w:after="0" w:line="360" w:lineRule="auto"/>
        <w:rPr>
          <w:rFonts w:eastAsia="Calibri" w:cstheme="minorHAnsi"/>
          <w:sz w:val="24"/>
          <w:szCs w:val="24"/>
          <w:u w:val="single"/>
        </w:rPr>
      </w:pPr>
      <w:r w:rsidRPr="008E35E7">
        <w:rPr>
          <w:rFonts w:eastAsia="Calibri" w:cstheme="minorHAnsi"/>
          <w:sz w:val="24"/>
          <w:szCs w:val="24"/>
          <w:u w:val="single"/>
        </w:rPr>
        <w:t>Sposób postępowania po rozpo</w:t>
      </w:r>
      <w:r w:rsidR="008E35E7">
        <w:rPr>
          <w:rFonts w:eastAsia="Calibri" w:cstheme="minorHAnsi"/>
          <w:sz w:val="24"/>
          <w:szCs w:val="24"/>
          <w:u w:val="single"/>
        </w:rPr>
        <w:t>znaniu stanu po zażyciu środków psychoaktywnych</w:t>
      </w:r>
      <w:r w:rsidRPr="008E35E7">
        <w:rPr>
          <w:rFonts w:eastAsia="Calibri" w:cstheme="minorHAnsi"/>
          <w:sz w:val="24"/>
          <w:szCs w:val="24"/>
          <w:u w:val="single"/>
        </w:rPr>
        <w:t xml:space="preserve">: </w:t>
      </w:r>
    </w:p>
    <w:p w:rsidR="009704C5" w:rsidRPr="0093525C"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t>Podjąć niezbędne i konieczne  sposoby działania.</w:t>
      </w:r>
    </w:p>
    <w:p w:rsidR="009704C5" w:rsidRPr="0093525C"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t xml:space="preserve">Powiadomić wychowawcę klasy ucznia. </w:t>
      </w:r>
    </w:p>
    <w:p w:rsidR="009704C5" w:rsidRPr="0093525C"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lastRenderedPageBreak/>
        <w:t xml:space="preserve">Odizolować ucznia od pozostałych uczniów w klasie. </w:t>
      </w:r>
    </w:p>
    <w:p w:rsidR="009704C5" w:rsidRPr="0093525C"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t>Powiadomić pedagoga/psychologa szkolnego.</w:t>
      </w:r>
    </w:p>
    <w:p w:rsidR="009704C5" w:rsidRPr="0093525C"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t>Przekazać ucznia pod opiekę pielęgniarki/pedagoga szkolnego.</w:t>
      </w:r>
    </w:p>
    <w:p w:rsidR="009704C5" w:rsidRPr="0093525C"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t>Powiadomić dyrektora szkoły o zaistniałej sytuacji.</w:t>
      </w:r>
    </w:p>
    <w:p w:rsidR="009704C5" w:rsidRPr="0093525C"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t>Powiadomić rodziców ucznia z prośbą o przybycie do szkoły/placówki.</w:t>
      </w:r>
    </w:p>
    <w:p w:rsidR="009704C5" w:rsidRPr="0093525C"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t>Zaopiekować się swoim zespołem klasowym.</w:t>
      </w:r>
    </w:p>
    <w:p w:rsidR="009704C5" w:rsidRPr="0093525C"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t>Wyciszyć  uczniów i nie wdawać się w negatywne oceny.</w:t>
      </w:r>
    </w:p>
    <w:p w:rsidR="009704C5" w:rsidRPr="0093525C"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t xml:space="preserve">Poinformować rodziców o obowiązującej w szkole procedurze postępowania. </w:t>
      </w:r>
    </w:p>
    <w:p w:rsidR="009704C5" w:rsidRPr="0093525C"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t xml:space="preserve">Przeprowadzić rozmowę z rodzicami wskazując  argumenty dla zagrożenia zdrowia.  </w:t>
      </w:r>
    </w:p>
    <w:p w:rsidR="009704C5"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t xml:space="preserve">Opracować i wdrożyć projekt edukacyjny dot. w/w problematyki. </w:t>
      </w:r>
    </w:p>
    <w:p w:rsidR="008E35E7" w:rsidRPr="0093525C" w:rsidRDefault="008E35E7" w:rsidP="008E35E7">
      <w:pPr>
        <w:numPr>
          <w:ilvl w:val="0"/>
          <w:numId w:val="10"/>
        </w:numPr>
        <w:spacing w:after="0" w:line="360" w:lineRule="auto"/>
        <w:rPr>
          <w:rFonts w:eastAsia="Calibri" w:cstheme="minorHAnsi"/>
          <w:sz w:val="24"/>
          <w:szCs w:val="24"/>
        </w:rPr>
      </w:pPr>
      <w:r w:rsidRPr="0093525C">
        <w:rPr>
          <w:rFonts w:eastAsia="Calibri" w:cstheme="minorHAnsi"/>
          <w:sz w:val="24"/>
          <w:szCs w:val="24"/>
        </w:rPr>
        <w:t>Zobowiązać rodziców do pomocy dziecku w odstąpieniu odurzania się.</w:t>
      </w:r>
    </w:p>
    <w:p w:rsidR="008E35E7" w:rsidRPr="0093525C" w:rsidRDefault="008E35E7" w:rsidP="008E35E7">
      <w:pPr>
        <w:numPr>
          <w:ilvl w:val="0"/>
          <w:numId w:val="10"/>
        </w:numPr>
        <w:spacing w:after="0" w:line="360" w:lineRule="auto"/>
        <w:rPr>
          <w:rFonts w:eastAsia="Calibri" w:cstheme="minorHAnsi"/>
          <w:sz w:val="24"/>
          <w:szCs w:val="24"/>
        </w:rPr>
      </w:pPr>
      <w:r w:rsidRPr="0093525C">
        <w:rPr>
          <w:rFonts w:eastAsia="Calibri" w:cstheme="minorHAnsi"/>
          <w:sz w:val="24"/>
          <w:szCs w:val="24"/>
        </w:rPr>
        <w:t>Opracować program profilaktyczny pracy z dzieckiem.</w:t>
      </w:r>
    </w:p>
    <w:p w:rsidR="008E35E7" w:rsidRPr="0093525C" w:rsidRDefault="008E35E7" w:rsidP="008E35E7">
      <w:pPr>
        <w:numPr>
          <w:ilvl w:val="0"/>
          <w:numId w:val="10"/>
        </w:numPr>
        <w:spacing w:after="0" w:line="360" w:lineRule="auto"/>
        <w:rPr>
          <w:rFonts w:eastAsia="Calibri" w:cstheme="minorHAnsi"/>
          <w:sz w:val="24"/>
          <w:szCs w:val="24"/>
        </w:rPr>
      </w:pPr>
      <w:r w:rsidRPr="0093525C">
        <w:rPr>
          <w:rFonts w:eastAsia="Calibri" w:cstheme="minorHAnsi"/>
          <w:sz w:val="24"/>
          <w:szCs w:val="24"/>
        </w:rPr>
        <w:t>Wdrożyć program profilaktyczny. Monitorować i ewaluować efek</w:t>
      </w:r>
      <w:r>
        <w:rPr>
          <w:rFonts w:eastAsia="Calibri" w:cstheme="minorHAnsi"/>
          <w:sz w:val="24"/>
          <w:szCs w:val="24"/>
        </w:rPr>
        <w:t>ty</w:t>
      </w:r>
      <w:r w:rsidR="0021458A">
        <w:rPr>
          <w:rFonts w:eastAsia="Calibri" w:cstheme="minorHAnsi"/>
          <w:sz w:val="24"/>
          <w:szCs w:val="24"/>
        </w:rPr>
        <w:t>.</w:t>
      </w:r>
    </w:p>
    <w:p w:rsidR="009704C5" w:rsidRPr="0093525C" w:rsidRDefault="009704C5" w:rsidP="009704C5">
      <w:pPr>
        <w:numPr>
          <w:ilvl w:val="0"/>
          <w:numId w:val="10"/>
        </w:numPr>
        <w:spacing w:after="0" w:line="360" w:lineRule="auto"/>
        <w:rPr>
          <w:rFonts w:eastAsia="Calibri" w:cstheme="minorHAnsi"/>
          <w:sz w:val="24"/>
          <w:szCs w:val="24"/>
        </w:rPr>
      </w:pPr>
      <w:r w:rsidRPr="0093525C">
        <w:rPr>
          <w:rFonts w:eastAsia="Calibri" w:cstheme="minorHAnsi"/>
          <w:sz w:val="24"/>
          <w:szCs w:val="24"/>
        </w:rPr>
        <w:t>Powiadomić właściwe instytucje zajmujące się zdrowiem ucznia.</w:t>
      </w:r>
    </w:p>
    <w:p w:rsidR="009704C5" w:rsidRPr="0093525C" w:rsidRDefault="009704C5" w:rsidP="009704C5">
      <w:pPr>
        <w:spacing w:after="0" w:line="360" w:lineRule="auto"/>
        <w:rPr>
          <w:rFonts w:eastAsia="Calibri" w:cstheme="minorHAnsi"/>
          <w:sz w:val="24"/>
          <w:szCs w:val="24"/>
        </w:rPr>
      </w:pP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Sposób postępowania  w sytuacji odmowy współpracy przez rodziców:</w:t>
      </w:r>
    </w:p>
    <w:p w:rsidR="009704C5" w:rsidRPr="0093525C" w:rsidRDefault="009704C5" w:rsidP="009704C5">
      <w:pPr>
        <w:numPr>
          <w:ilvl w:val="0"/>
          <w:numId w:val="14"/>
        </w:numPr>
        <w:spacing w:after="0" w:line="360" w:lineRule="auto"/>
        <w:rPr>
          <w:rFonts w:eastAsia="Calibri" w:cstheme="minorHAnsi"/>
          <w:sz w:val="24"/>
          <w:szCs w:val="24"/>
        </w:rPr>
      </w:pPr>
      <w:r w:rsidRPr="0093525C">
        <w:rPr>
          <w:rFonts w:eastAsia="Calibri" w:cstheme="minorHAnsi"/>
          <w:sz w:val="24"/>
          <w:szCs w:val="24"/>
        </w:rPr>
        <w:t>Szkoła pisemnie powiadamia o zaistniałej sytuacji Sąd Rodzinny lub Policję.</w:t>
      </w:r>
    </w:p>
    <w:p w:rsidR="009704C5" w:rsidRPr="0093525C" w:rsidRDefault="009704C5" w:rsidP="009704C5">
      <w:pPr>
        <w:numPr>
          <w:ilvl w:val="0"/>
          <w:numId w:val="14"/>
        </w:numPr>
        <w:spacing w:after="0" w:line="360" w:lineRule="auto"/>
        <w:rPr>
          <w:rFonts w:eastAsia="Calibri" w:cstheme="minorHAnsi"/>
          <w:sz w:val="24"/>
          <w:szCs w:val="24"/>
        </w:rPr>
      </w:pPr>
      <w:r w:rsidRPr="0093525C">
        <w:rPr>
          <w:rFonts w:eastAsia="Calibri" w:cstheme="minorHAnsi"/>
          <w:sz w:val="24"/>
          <w:szCs w:val="24"/>
        </w:rPr>
        <w:t>Powiadomione  instytucje wdrażają obowiązujące procedury postępowania.</w:t>
      </w:r>
    </w:p>
    <w:p w:rsidR="009704C5" w:rsidRPr="0093525C" w:rsidRDefault="009704C5" w:rsidP="009704C5">
      <w:pPr>
        <w:numPr>
          <w:ilvl w:val="0"/>
          <w:numId w:val="14"/>
        </w:numPr>
        <w:spacing w:after="0" w:line="360" w:lineRule="auto"/>
        <w:rPr>
          <w:rFonts w:eastAsia="Calibri" w:cstheme="minorHAnsi"/>
          <w:sz w:val="24"/>
          <w:szCs w:val="24"/>
        </w:rPr>
      </w:pPr>
      <w:r w:rsidRPr="0093525C">
        <w:rPr>
          <w:rFonts w:eastAsia="Calibri" w:cstheme="minorHAnsi"/>
          <w:sz w:val="24"/>
          <w:szCs w:val="24"/>
        </w:rPr>
        <w:t>Szkoła współpracuje z instytucjami w zakresie  pomocy i wsparcia ucznia.</w:t>
      </w:r>
    </w:p>
    <w:p w:rsidR="009704C5" w:rsidRPr="0093525C" w:rsidRDefault="009704C5" w:rsidP="009704C5">
      <w:pPr>
        <w:numPr>
          <w:ilvl w:val="0"/>
          <w:numId w:val="14"/>
        </w:numPr>
        <w:spacing w:after="0" w:line="360" w:lineRule="auto"/>
        <w:rPr>
          <w:rFonts w:eastAsia="Calibri" w:cstheme="minorHAnsi"/>
          <w:sz w:val="24"/>
          <w:szCs w:val="24"/>
        </w:rPr>
      </w:pPr>
      <w:r w:rsidRPr="0093525C">
        <w:rPr>
          <w:rFonts w:eastAsia="Calibri" w:cstheme="minorHAnsi"/>
          <w:sz w:val="24"/>
          <w:szCs w:val="24"/>
        </w:rPr>
        <w:t>Szkoła udziela informacji i  przekazuje dotychczasowe sposoby postępowania z uczniem.</w:t>
      </w:r>
    </w:p>
    <w:p w:rsidR="009704C5" w:rsidRPr="0093525C" w:rsidRDefault="009704C5" w:rsidP="009704C5">
      <w:pPr>
        <w:numPr>
          <w:ilvl w:val="0"/>
          <w:numId w:val="14"/>
        </w:numPr>
        <w:spacing w:after="0" w:line="360" w:lineRule="auto"/>
        <w:rPr>
          <w:rFonts w:eastAsia="Calibri" w:cstheme="minorHAnsi"/>
          <w:sz w:val="24"/>
          <w:szCs w:val="24"/>
        </w:rPr>
      </w:pPr>
      <w:r w:rsidRPr="0093525C">
        <w:rPr>
          <w:rFonts w:eastAsia="Calibri" w:cstheme="minorHAnsi"/>
          <w:sz w:val="24"/>
          <w:szCs w:val="24"/>
        </w:rPr>
        <w:t>Szkoła współpracuje z Ośrodkiem Wychowawczym</w:t>
      </w:r>
      <w:r w:rsidR="0021458A">
        <w:rPr>
          <w:rFonts w:eastAsia="Calibri" w:cstheme="minorHAnsi"/>
          <w:sz w:val="24"/>
          <w:szCs w:val="24"/>
        </w:rPr>
        <w:t>,</w:t>
      </w:r>
      <w:r w:rsidRPr="0093525C">
        <w:rPr>
          <w:rFonts w:eastAsia="Calibri" w:cstheme="minorHAnsi"/>
          <w:sz w:val="24"/>
          <w:szCs w:val="24"/>
        </w:rPr>
        <w:t xml:space="preserve"> w którym umieszczono ucznia. </w:t>
      </w:r>
    </w:p>
    <w:p w:rsidR="009704C5" w:rsidRPr="008E35E7" w:rsidRDefault="009704C5" w:rsidP="008E35E7">
      <w:pPr>
        <w:numPr>
          <w:ilvl w:val="0"/>
          <w:numId w:val="14"/>
        </w:numPr>
        <w:spacing w:after="0" w:line="360" w:lineRule="auto"/>
        <w:rPr>
          <w:rFonts w:eastAsia="Calibri" w:cstheme="minorHAnsi"/>
          <w:sz w:val="24"/>
          <w:szCs w:val="24"/>
        </w:rPr>
      </w:pPr>
      <w:r w:rsidRPr="0093525C">
        <w:rPr>
          <w:rFonts w:eastAsia="Calibri" w:cstheme="minorHAnsi"/>
          <w:sz w:val="24"/>
          <w:szCs w:val="24"/>
        </w:rPr>
        <w:t xml:space="preserve">Szkoła monitoruje ucznia do czasu osiągnięcia przez niego pełnoletniości. </w:t>
      </w:r>
    </w:p>
    <w:p w:rsidR="009704C5" w:rsidRPr="0093525C" w:rsidRDefault="009704C5" w:rsidP="009704C5">
      <w:pPr>
        <w:spacing w:after="0" w:line="360" w:lineRule="auto"/>
        <w:rPr>
          <w:rFonts w:eastAsia="Calibri" w:cstheme="minorHAnsi"/>
          <w:sz w:val="24"/>
          <w:szCs w:val="24"/>
        </w:rPr>
      </w:pP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Obowiązki pracowników:</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1. Zapoznaj się z rodzajami i wyglądem środków odurzających.</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2. Zapoznaj się z symptomami wskazującymi na odurzenie narkotykiem.</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3. Zapoznaj się z symptomami nadużycia alkoholu.</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 xml:space="preserve">4. Zapoznaj się z symptomami zachowania dealerów środków odurzających. </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 xml:space="preserve">5. Prowadź regularne zajęcia z zakresu zagrożenia zdrowia środkami niebezpiecznymi. </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 xml:space="preserve">6. Prowadź systematyczne zajęcia z zakresu stosowania obowiązującego w szkole Prawa. </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 xml:space="preserve">7. Realizuj projekty edukacyjne z uczniami   o współczesnych zagrożeniach.  </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lastRenderedPageBreak/>
        <w:t xml:space="preserve">8. Prowadź cykliczne szkolenia dla rodziców o zagrożeniach zdrowia dzieci. </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 xml:space="preserve">9. Prowadź ciągłą obserwację uczniów w kontekście ich zdrowia i bezpieczeństwa. </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10. Poznaj nazwy instytucji pomocowych zajmujących się uzależnieniami.</w:t>
      </w:r>
    </w:p>
    <w:p w:rsidR="009704C5" w:rsidRPr="0093525C" w:rsidRDefault="009704C5" w:rsidP="009704C5">
      <w:pPr>
        <w:spacing w:after="0" w:line="360" w:lineRule="auto"/>
        <w:rPr>
          <w:rFonts w:eastAsia="Calibri" w:cstheme="minorHAnsi"/>
          <w:sz w:val="24"/>
          <w:szCs w:val="24"/>
        </w:rPr>
      </w:pPr>
      <w:r w:rsidRPr="0093525C">
        <w:rPr>
          <w:rFonts w:eastAsia="Calibri" w:cstheme="minorHAnsi"/>
          <w:sz w:val="24"/>
          <w:szCs w:val="24"/>
        </w:rPr>
        <w:t xml:space="preserve">11. Zapoznawaj się na bieżąco z przepisami obowiązującego Prawa w zakresie zdrowia i bezpieczeństwa uczniów. </w:t>
      </w:r>
    </w:p>
    <w:p w:rsidR="009704C5" w:rsidRPr="0093525C" w:rsidRDefault="009704C5" w:rsidP="009704C5">
      <w:pPr>
        <w:spacing w:after="0" w:line="360" w:lineRule="auto"/>
        <w:rPr>
          <w:rFonts w:eastAsia="Calibri" w:cstheme="minorHAnsi"/>
          <w:sz w:val="24"/>
          <w:szCs w:val="24"/>
        </w:rPr>
      </w:pPr>
    </w:p>
    <w:p w:rsidR="008E35E7" w:rsidRPr="002A654A" w:rsidRDefault="008E35E7" w:rsidP="008E35E7">
      <w:pPr>
        <w:spacing w:after="0" w:line="360" w:lineRule="auto"/>
        <w:rPr>
          <w:rFonts w:eastAsia="Calibri" w:cstheme="minorHAnsi"/>
          <w:b/>
          <w:sz w:val="24"/>
          <w:szCs w:val="24"/>
        </w:rPr>
      </w:pPr>
      <w:bookmarkStart w:id="9" w:name="_Hlk486584585"/>
      <w:r w:rsidRPr="002A654A">
        <w:rPr>
          <w:rFonts w:eastAsia="Calibri" w:cstheme="minorHAnsi"/>
          <w:b/>
          <w:sz w:val="24"/>
          <w:szCs w:val="24"/>
        </w:rPr>
        <w:t xml:space="preserve">PROCEDURA POSTĘPOWANIA NA WYPADEK KRADZIEŻY LUB WYMUSZENIA PIENIĘDZY I INNYCH PRZEDMIOTÓW WARTOŚCIOWYCH. </w:t>
      </w:r>
    </w:p>
    <w:bookmarkEnd w:id="9"/>
    <w:p w:rsidR="008E35E7" w:rsidRPr="0093525C" w:rsidRDefault="008E35E7" w:rsidP="008E35E7">
      <w:pPr>
        <w:spacing w:after="0" w:line="360" w:lineRule="auto"/>
        <w:rPr>
          <w:rFonts w:eastAsia="Calibri" w:cstheme="minorHAnsi"/>
          <w:bCs/>
          <w:sz w:val="24"/>
          <w:szCs w:val="24"/>
        </w:rPr>
      </w:pPr>
      <w:r w:rsidRPr="0093525C">
        <w:rPr>
          <w:rFonts w:eastAsia="Calibri" w:cstheme="minorHAnsi"/>
          <w:bCs/>
          <w:sz w:val="24"/>
          <w:szCs w:val="24"/>
        </w:rPr>
        <w:t>SPOSÓB POSTĘPOWANIA</w:t>
      </w:r>
      <w:r w:rsidR="00223704">
        <w:rPr>
          <w:rFonts w:eastAsia="Calibri" w:cstheme="minorHAnsi"/>
          <w:bCs/>
          <w:sz w:val="24"/>
          <w:szCs w:val="24"/>
        </w:rPr>
        <w:t>:</w:t>
      </w:r>
      <w:r w:rsidRPr="0093525C">
        <w:rPr>
          <w:rFonts w:eastAsia="Calibri" w:cstheme="minorHAnsi"/>
          <w:bCs/>
          <w:sz w:val="24"/>
          <w:szCs w:val="24"/>
        </w:rPr>
        <w:t xml:space="preserve"> </w:t>
      </w:r>
    </w:p>
    <w:p w:rsidR="008E35E7" w:rsidRPr="0093525C" w:rsidRDefault="00223704" w:rsidP="008E35E7">
      <w:pPr>
        <w:numPr>
          <w:ilvl w:val="0"/>
          <w:numId w:val="3"/>
        </w:numPr>
        <w:spacing w:after="0" w:line="360" w:lineRule="auto"/>
        <w:rPr>
          <w:rFonts w:eastAsia="Calibri" w:cstheme="minorHAnsi"/>
          <w:sz w:val="24"/>
          <w:szCs w:val="24"/>
        </w:rPr>
      </w:pPr>
      <w:r>
        <w:rPr>
          <w:rFonts w:eastAsia="Calibri" w:cstheme="minorHAnsi"/>
          <w:sz w:val="24"/>
          <w:szCs w:val="24"/>
        </w:rPr>
        <w:t>B</w:t>
      </w:r>
      <w:r w:rsidR="008E35E7" w:rsidRPr="0093525C">
        <w:rPr>
          <w:rFonts w:eastAsia="Calibri" w:cstheme="minorHAnsi"/>
          <w:sz w:val="24"/>
          <w:szCs w:val="24"/>
        </w:rPr>
        <w:t>ezzwłocznie podejmij działania mające na celu powstrzymanie i niwelowanie tego zjawiska</w:t>
      </w:r>
      <w:r>
        <w:rPr>
          <w:rFonts w:eastAsia="Calibri" w:cstheme="minorHAnsi"/>
          <w:sz w:val="24"/>
          <w:szCs w:val="24"/>
        </w:rPr>
        <w:t>.</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Powiadom dyrektora szkoły.</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Przeka</w:t>
      </w:r>
      <w:r>
        <w:rPr>
          <w:rFonts w:eastAsia="Calibri" w:cstheme="minorHAnsi"/>
          <w:sz w:val="24"/>
          <w:szCs w:val="24"/>
        </w:rPr>
        <w:t xml:space="preserve">ż </w:t>
      </w:r>
      <w:r w:rsidRPr="0093525C">
        <w:rPr>
          <w:rFonts w:eastAsia="Calibri" w:cstheme="minorHAnsi"/>
          <w:sz w:val="24"/>
          <w:szCs w:val="24"/>
        </w:rPr>
        <w:t>sprawcę czynu (o ile jest znany i przebywa na terenie szkoły) pod opiekę pedagoga szkolnego lub dyrektora szkoły.</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Zabezpiecz dowody przestępstwa tj. przedmioty pochodzące z kradzieży lub wymuszenia i przekazuje je policji.</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W obecności innej osoby, np. wychowawcy klasy, pedagoga szkolnego, psychologa, dyrektora lub innego pracownika szkoły - żąda aby uczeń przekazał mu skradzioną rzecz, pokazał zawartość torby szkolnej oraz kieszeni we własnej odzieży oraz innych przedmiotów budzących podejrzenie co do ich związku z poszukiwaną rzeczą.</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Pracownik szkoły nie ma prawa samodzielnie wykonać czynności przeszukania odzieży ani teczki ucznia. Może to zrobić tylko policja.</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We współpracy z pedagogiem ustal okoliczności czynu i ewentualnych świadków zdarzenia.</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Dyrektor wzywa rodziców (opiekunów prawnych) sprawcy i przeprowadza rozmowę z uczniem w ich obecności, z której sporządza notatkę podpisaną przez rodziców.</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 xml:space="preserve">Dyrektor szkoły niezwłocznie powiadamia policję w przypadku, gdy wartość kradzieży lub wymuszenia przekracza 25 proc. minimalnego wynagrodzenia lub sprawca nie jest uczniem szkoły i jego tożsamość nie jest nikomu znana. </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lastRenderedPageBreak/>
        <w:t>Gdy wartość kradzieży lub wymuszenia przedmiotu nie jest wysoka wychowawca w porozumieniu z dyrektorem szkoły ustala dla ucznia karę określoną w Statucie Szkoły.</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Sprawca podejmuje zadośćuczynienie poszkodowanemu w kradzieży.</w:t>
      </w:r>
    </w:p>
    <w:p w:rsidR="008E35E7" w:rsidRPr="0093525C" w:rsidRDefault="008E35E7" w:rsidP="008E35E7">
      <w:pPr>
        <w:spacing w:after="0" w:line="360" w:lineRule="auto"/>
        <w:rPr>
          <w:rFonts w:eastAsia="Calibri" w:cstheme="minorHAnsi"/>
          <w:sz w:val="24"/>
          <w:szCs w:val="24"/>
        </w:rPr>
      </w:pPr>
    </w:p>
    <w:p w:rsidR="008E35E7" w:rsidRPr="0093525C" w:rsidRDefault="008E35E7" w:rsidP="008E35E7">
      <w:pPr>
        <w:spacing w:after="0" w:line="360" w:lineRule="auto"/>
        <w:rPr>
          <w:rFonts w:eastAsia="Calibri" w:cstheme="minorHAnsi"/>
          <w:sz w:val="24"/>
          <w:szCs w:val="24"/>
        </w:rPr>
      </w:pPr>
      <w:r w:rsidRPr="0093525C">
        <w:rPr>
          <w:rFonts w:eastAsia="Calibri" w:cstheme="minorHAnsi"/>
          <w:sz w:val="24"/>
          <w:szCs w:val="24"/>
        </w:rPr>
        <w:t>Otrzymanie przez ucznia prawomocnego wyroku ukończenia postępowania karnego.</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Dyrektor niezwłocznie, po otrzymaniu zawiadomienia z sądu o prawomocnym ukończeniu postępowania karnego wobec ucznia, na posiedzeniu Rady Pedagogicznej, przedstawia treść zawiadomienia.</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Rada Pedagogiczna podejmuje decyzję o skreśleniu ucznia z listy uczniów.</w:t>
      </w:r>
    </w:p>
    <w:p w:rsidR="008E35E7" w:rsidRPr="0093525C"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Dyrektor powiadamia o decyzji Rady Pedagogicznej rodziców.</w:t>
      </w:r>
    </w:p>
    <w:p w:rsidR="008E35E7" w:rsidRDefault="008E35E7" w:rsidP="008E35E7">
      <w:pPr>
        <w:numPr>
          <w:ilvl w:val="0"/>
          <w:numId w:val="3"/>
        </w:numPr>
        <w:spacing w:after="0" w:line="360" w:lineRule="auto"/>
        <w:rPr>
          <w:rFonts w:eastAsia="Calibri" w:cstheme="minorHAnsi"/>
          <w:sz w:val="24"/>
          <w:szCs w:val="24"/>
        </w:rPr>
      </w:pPr>
      <w:r w:rsidRPr="0093525C">
        <w:rPr>
          <w:rFonts w:eastAsia="Calibri" w:cstheme="minorHAnsi"/>
          <w:sz w:val="24"/>
          <w:szCs w:val="24"/>
        </w:rPr>
        <w:t>Dyrektor, na podstawie przepisów kodeksu postępowania administracyjnego oraz opinii samorządu uczniowskiego, wydaje decyzję o skreśleniu ucznia.</w:t>
      </w:r>
    </w:p>
    <w:p w:rsidR="008E35E7" w:rsidRDefault="008E35E7" w:rsidP="008E35E7">
      <w:pPr>
        <w:spacing w:after="0" w:line="360" w:lineRule="auto"/>
        <w:rPr>
          <w:rFonts w:eastAsia="Calibri" w:cstheme="minorHAnsi"/>
          <w:sz w:val="24"/>
          <w:szCs w:val="24"/>
        </w:rPr>
      </w:pPr>
    </w:p>
    <w:p w:rsidR="008E35E7" w:rsidRPr="002A654A" w:rsidRDefault="008E35E7" w:rsidP="008E35E7">
      <w:pPr>
        <w:spacing w:after="0" w:line="360" w:lineRule="auto"/>
        <w:rPr>
          <w:rFonts w:eastAsia="Calibri" w:cstheme="minorHAnsi"/>
          <w:b/>
          <w:sz w:val="24"/>
          <w:szCs w:val="24"/>
        </w:rPr>
      </w:pPr>
      <w:r w:rsidRPr="002A654A">
        <w:rPr>
          <w:rFonts w:eastAsia="Calibri" w:cstheme="minorHAnsi"/>
          <w:b/>
          <w:sz w:val="24"/>
          <w:szCs w:val="24"/>
        </w:rPr>
        <w:t>PROCEDURA POSTĘPOWANIA NA WYPADEK WYSTĄPIENIA ZJAWISK:</w:t>
      </w:r>
    </w:p>
    <w:p w:rsidR="008E35E7" w:rsidRPr="002A654A" w:rsidRDefault="008E35E7" w:rsidP="008E35E7">
      <w:pPr>
        <w:spacing w:after="0" w:line="360" w:lineRule="auto"/>
        <w:rPr>
          <w:rFonts w:eastAsia="Calibri" w:cstheme="minorHAnsi"/>
          <w:b/>
          <w:bCs/>
          <w:sz w:val="24"/>
          <w:szCs w:val="24"/>
        </w:rPr>
      </w:pPr>
      <w:r w:rsidRPr="002A654A">
        <w:rPr>
          <w:rFonts w:eastAsia="Calibri" w:cstheme="minorHAnsi"/>
          <w:b/>
          <w:bCs/>
          <w:sz w:val="24"/>
          <w:szCs w:val="24"/>
        </w:rPr>
        <w:t>PEDOFILIA, PORNOGRAFIA, PROSTYTUCJA</w:t>
      </w:r>
    </w:p>
    <w:p w:rsidR="008E35E7" w:rsidRDefault="008E35E7" w:rsidP="008E35E7">
      <w:pPr>
        <w:spacing w:after="0" w:line="360" w:lineRule="auto"/>
        <w:rPr>
          <w:rFonts w:eastAsia="Calibri" w:cstheme="minorHAnsi"/>
          <w:sz w:val="24"/>
          <w:szCs w:val="24"/>
        </w:rPr>
      </w:pPr>
      <w:r>
        <w:rPr>
          <w:rFonts w:eastAsia="Calibri" w:cstheme="minorHAnsi"/>
          <w:sz w:val="24"/>
          <w:szCs w:val="24"/>
        </w:rPr>
        <w:t>SPOSÓB POSTĘPOWANIA:</w:t>
      </w:r>
    </w:p>
    <w:p w:rsidR="00E057BD" w:rsidRDefault="00E057BD" w:rsidP="008E35E7">
      <w:pPr>
        <w:numPr>
          <w:ilvl w:val="0"/>
          <w:numId w:val="17"/>
        </w:numPr>
        <w:spacing w:after="0" w:line="360" w:lineRule="auto"/>
        <w:rPr>
          <w:rFonts w:eastAsia="Calibri" w:cstheme="minorHAnsi"/>
          <w:sz w:val="24"/>
          <w:szCs w:val="24"/>
        </w:rPr>
      </w:pPr>
      <w:r>
        <w:rPr>
          <w:rFonts w:eastAsia="Calibri" w:cstheme="minorHAnsi"/>
          <w:sz w:val="24"/>
          <w:szCs w:val="24"/>
        </w:rPr>
        <w:t>Nie bagatelizuj żadnych sygnałów świadczących o możliwości wystąpienia zagrożenia</w:t>
      </w:r>
      <w:r w:rsidR="00223704">
        <w:rPr>
          <w:rFonts w:eastAsia="Calibri" w:cstheme="minorHAnsi"/>
          <w:sz w:val="24"/>
          <w:szCs w:val="24"/>
        </w:rPr>
        <w:t>.</w:t>
      </w:r>
    </w:p>
    <w:p w:rsidR="008E35E7" w:rsidRPr="0093525C" w:rsidRDefault="00223704" w:rsidP="008E35E7">
      <w:pPr>
        <w:numPr>
          <w:ilvl w:val="0"/>
          <w:numId w:val="17"/>
        </w:numPr>
        <w:spacing w:after="0" w:line="360" w:lineRule="auto"/>
        <w:rPr>
          <w:rFonts w:eastAsia="Calibri" w:cstheme="minorHAnsi"/>
          <w:sz w:val="24"/>
          <w:szCs w:val="24"/>
        </w:rPr>
      </w:pPr>
      <w:r>
        <w:rPr>
          <w:rFonts w:eastAsia="Calibri" w:cstheme="minorHAnsi"/>
          <w:sz w:val="24"/>
          <w:szCs w:val="24"/>
        </w:rPr>
        <w:t>B</w:t>
      </w:r>
      <w:r w:rsidR="008E35E7" w:rsidRPr="0093525C">
        <w:rPr>
          <w:rFonts w:eastAsia="Calibri" w:cstheme="minorHAnsi"/>
          <w:sz w:val="24"/>
          <w:szCs w:val="24"/>
        </w:rPr>
        <w:t>ezzwłocznie podejmij działania mające na celu powstrzymanie i niwelowanie tego zjawiska</w:t>
      </w:r>
      <w:r>
        <w:rPr>
          <w:rFonts w:eastAsia="Calibri" w:cstheme="minorHAnsi"/>
          <w:sz w:val="24"/>
          <w:szCs w:val="24"/>
        </w:rPr>
        <w:t>.</w:t>
      </w:r>
      <w:r w:rsidR="008E35E7" w:rsidRPr="0093525C">
        <w:rPr>
          <w:rFonts w:eastAsia="Calibri" w:cstheme="minorHAnsi"/>
          <w:sz w:val="24"/>
          <w:szCs w:val="24"/>
        </w:rPr>
        <w:t xml:space="preserve"> </w:t>
      </w:r>
    </w:p>
    <w:p w:rsidR="008E35E7" w:rsidRPr="0093525C" w:rsidRDefault="00223704" w:rsidP="008E35E7">
      <w:pPr>
        <w:numPr>
          <w:ilvl w:val="0"/>
          <w:numId w:val="17"/>
        </w:numPr>
        <w:spacing w:after="0" w:line="360" w:lineRule="auto"/>
        <w:rPr>
          <w:rFonts w:eastAsia="Calibri" w:cstheme="minorHAnsi"/>
          <w:sz w:val="24"/>
          <w:szCs w:val="24"/>
        </w:rPr>
      </w:pPr>
      <w:r>
        <w:rPr>
          <w:rFonts w:eastAsia="Calibri" w:cstheme="minorHAnsi"/>
          <w:sz w:val="24"/>
          <w:szCs w:val="24"/>
        </w:rPr>
        <w:t>P</w:t>
      </w:r>
      <w:r w:rsidR="008E35E7" w:rsidRPr="0093525C">
        <w:rPr>
          <w:rFonts w:eastAsia="Calibri" w:cstheme="minorHAnsi"/>
          <w:sz w:val="24"/>
          <w:szCs w:val="24"/>
        </w:rPr>
        <w:t>owiadom dyrektora, pedagoga/psychologa</w:t>
      </w:r>
      <w:r>
        <w:rPr>
          <w:rFonts w:eastAsia="Calibri" w:cstheme="minorHAnsi"/>
          <w:sz w:val="24"/>
          <w:szCs w:val="24"/>
        </w:rPr>
        <w:t>.</w:t>
      </w:r>
    </w:p>
    <w:p w:rsidR="008E35E7" w:rsidRPr="0093525C" w:rsidRDefault="00223704" w:rsidP="008E35E7">
      <w:pPr>
        <w:numPr>
          <w:ilvl w:val="0"/>
          <w:numId w:val="17"/>
        </w:numPr>
        <w:spacing w:after="0" w:line="360" w:lineRule="auto"/>
        <w:rPr>
          <w:rFonts w:eastAsia="Calibri" w:cstheme="minorHAnsi"/>
          <w:sz w:val="24"/>
          <w:szCs w:val="24"/>
        </w:rPr>
      </w:pPr>
      <w:r>
        <w:rPr>
          <w:rFonts w:eastAsia="Calibri" w:cstheme="minorHAnsi"/>
          <w:sz w:val="24"/>
          <w:szCs w:val="24"/>
        </w:rPr>
        <w:t>W</w:t>
      </w:r>
      <w:r w:rsidR="008E35E7" w:rsidRPr="0093525C">
        <w:rPr>
          <w:rFonts w:eastAsia="Calibri" w:cstheme="minorHAnsi"/>
          <w:sz w:val="24"/>
          <w:szCs w:val="24"/>
        </w:rPr>
        <w:t xml:space="preserve"> przypadku otrzymania informacji o </w:t>
      </w:r>
      <w:r w:rsidR="00E057BD">
        <w:rPr>
          <w:rFonts w:eastAsia="Calibri" w:cstheme="minorHAnsi"/>
          <w:sz w:val="24"/>
          <w:szCs w:val="24"/>
        </w:rPr>
        <w:t xml:space="preserve">podejrzeniu </w:t>
      </w:r>
      <w:r w:rsidR="008E35E7" w:rsidRPr="0093525C">
        <w:rPr>
          <w:rFonts w:eastAsia="Calibri" w:cstheme="minorHAnsi"/>
          <w:sz w:val="24"/>
          <w:szCs w:val="24"/>
        </w:rPr>
        <w:t>możliwości lub wystąpieniu zjawiska natychmiast udaj się na wskazane miejsce w celu ustalenia czy zagro</w:t>
      </w:r>
      <w:r>
        <w:rPr>
          <w:rFonts w:eastAsia="Calibri" w:cstheme="minorHAnsi"/>
          <w:sz w:val="24"/>
          <w:szCs w:val="24"/>
        </w:rPr>
        <w:t>żenie w dalszym ciągu występuje.</w:t>
      </w:r>
    </w:p>
    <w:p w:rsidR="008E35E7" w:rsidRPr="0093525C" w:rsidRDefault="00223704" w:rsidP="008E35E7">
      <w:pPr>
        <w:numPr>
          <w:ilvl w:val="0"/>
          <w:numId w:val="17"/>
        </w:numPr>
        <w:spacing w:after="0" w:line="360" w:lineRule="auto"/>
        <w:rPr>
          <w:rFonts w:eastAsia="Calibri" w:cstheme="minorHAnsi"/>
          <w:sz w:val="24"/>
          <w:szCs w:val="24"/>
        </w:rPr>
      </w:pPr>
      <w:r>
        <w:rPr>
          <w:rFonts w:eastAsia="Calibri" w:cstheme="minorHAnsi"/>
          <w:sz w:val="24"/>
          <w:szCs w:val="24"/>
        </w:rPr>
        <w:t>W</w:t>
      </w:r>
      <w:r w:rsidR="008E35E7" w:rsidRPr="0093525C">
        <w:rPr>
          <w:rFonts w:eastAsia="Calibri" w:cstheme="minorHAnsi"/>
          <w:sz w:val="24"/>
          <w:szCs w:val="24"/>
        </w:rPr>
        <w:t xml:space="preserve"> przypadku powzięcia informacji o pojawianiu się osób obcych, zaczepiających uczniów, należy bezzwłocznie powiado</w:t>
      </w:r>
      <w:r>
        <w:rPr>
          <w:rFonts w:eastAsia="Calibri" w:cstheme="minorHAnsi"/>
          <w:sz w:val="24"/>
          <w:szCs w:val="24"/>
        </w:rPr>
        <w:t>mić najbliższą placówkę policji.</w:t>
      </w:r>
      <w:r w:rsidR="008E35E7" w:rsidRPr="0093525C">
        <w:rPr>
          <w:rFonts w:eastAsia="Calibri" w:cstheme="minorHAnsi"/>
          <w:sz w:val="24"/>
          <w:szCs w:val="24"/>
        </w:rPr>
        <w:t xml:space="preserve"> </w:t>
      </w:r>
    </w:p>
    <w:p w:rsidR="008E35E7" w:rsidRPr="0093525C" w:rsidRDefault="00223704" w:rsidP="008E35E7">
      <w:pPr>
        <w:numPr>
          <w:ilvl w:val="0"/>
          <w:numId w:val="17"/>
        </w:numPr>
        <w:spacing w:after="0" w:line="360" w:lineRule="auto"/>
        <w:rPr>
          <w:rFonts w:eastAsia="Calibri" w:cstheme="minorHAnsi"/>
          <w:sz w:val="24"/>
          <w:szCs w:val="24"/>
        </w:rPr>
      </w:pPr>
      <w:r>
        <w:rPr>
          <w:rFonts w:eastAsia="Calibri" w:cstheme="minorHAnsi"/>
          <w:sz w:val="24"/>
          <w:szCs w:val="24"/>
        </w:rPr>
        <w:t>D</w:t>
      </w:r>
      <w:r w:rsidR="008E35E7" w:rsidRPr="0093525C">
        <w:rPr>
          <w:rFonts w:eastAsia="Calibri" w:cstheme="minorHAnsi"/>
          <w:sz w:val="24"/>
          <w:szCs w:val="24"/>
        </w:rPr>
        <w:t>yrektor szkoły przekazuje pracownikom/nauczycielom infor</w:t>
      </w:r>
      <w:r>
        <w:rPr>
          <w:rFonts w:eastAsia="Calibri" w:cstheme="minorHAnsi"/>
          <w:sz w:val="24"/>
          <w:szCs w:val="24"/>
        </w:rPr>
        <w:t>mację o stwierdzonym zagrożeniu.</w:t>
      </w:r>
    </w:p>
    <w:p w:rsidR="008E35E7" w:rsidRPr="0093525C" w:rsidRDefault="00223704" w:rsidP="008E35E7">
      <w:pPr>
        <w:numPr>
          <w:ilvl w:val="0"/>
          <w:numId w:val="17"/>
        </w:numPr>
        <w:spacing w:after="0" w:line="360" w:lineRule="auto"/>
        <w:rPr>
          <w:rFonts w:eastAsia="Calibri" w:cstheme="minorHAnsi"/>
          <w:sz w:val="24"/>
          <w:szCs w:val="24"/>
        </w:rPr>
      </w:pPr>
      <w:r>
        <w:rPr>
          <w:rFonts w:eastAsia="Calibri" w:cstheme="minorHAnsi"/>
          <w:sz w:val="24"/>
          <w:szCs w:val="24"/>
        </w:rPr>
        <w:t>W</w:t>
      </w:r>
      <w:r w:rsidR="008E35E7" w:rsidRPr="008E35E7">
        <w:rPr>
          <w:rFonts w:eastAsia="Calibri" w:cstheme="minorHAnsi"/>
          <w:sz w:val="24"/>
          <w:szCs w:val="24"/>
        </w:rPr>
        <w:t>ychowawca</w:t>
      </w:r>
      <w:r w:rsidR="008E35E7" w:rsidRPr="0093525C">
        <w:rPr>
          <w:rFonts w:eastAsia="Calibri" w:cstheme="minorHAnsi"/>
          <w:sz w:val="24"/>
          <w:szCs w:val="24"/>
        </w:rPr>
        <w:t xml:space="preserve"> klasy, pedagog szkolny podejmuje działania prewencyjne wśród uczniów w celu wskazania potencjalnego zagrożenia oraz wskazania możliwych form przekazania informacji o osobach, </w:t>
      </w:r>
      <w:r>
        <w:rPr>
          <w:rFonts w:eastAsia="Calibri" w:cstheme="minorHAnsi"/>
          <w:sz w:val="24"/>
          <w:szCs w:val="24"/>
        </w:rPr>
        <w:t>które mogą stwarzać zagrożenie.</w:t>
      </w:r>
    </w:p>
    <w:p w:rsidR="008E35E7" w:rsidRPr="0093525C" w:rsidRDefault="00223704" w:rsidP="008E35E7">
      <w:pPr>
        <w:numPr>
          <w:ilvl w:val="0"/>
          <w:numId w:val="17"/>
        </w:numPr>
        <w:spacing w:after="0" w:line="360" w:lineRule="auto"/>
        <w:rPr>
          <w:rFonts w:eastAsia="Calibri" w:cstheme="minorHAnsi"/>
          <w:sz w:val="24"/>
          <w:szCs w:val="24"/>
        </w:rPr>
      </w:pPr>
      <w:r>
        <w:rPr>
          <w:rFonts w:eastAsia="Calibri" w:cstheme="minorHAnsi"/>
          <w:sz w:val="24"/>
          <w:szCs w:val="24"/>
        </w:rPr>
        <w:lastRenderedPageBreak/>
        <w:t>W</w:t>
      </w:r>
      <w:r w:rsidR="008E35E7" w:rsidRPr="0093525C">
        <w:rPr>
          <w:rFonts w:eastAsia="Calibri" w:cstheme="minorHAnsi"/>
          <w:sz w:val="24"/>
          <w:szCs w:val="24"/>
        </w:rPr>
        <w:t xml:space="preserve"> przy</w:t>
      </w:r>
      <w:r w:rsidR="008E35E7">
        <w:rPr>
          <w:rFonts w:eastAsia="Calibri" w:cstheme="minorHAnsi"/>
          <w:sz w:val="24"/>
          <w:szCs w:val="24"/>
        </w:rPr>
        <w:t>padku stwierdzenia, że uczeń był/jest ofiarą zdarzeń o charakterze seksualnym</w:t>
      </w:r>
      <w:r w:rsidR="008E35E7" w:rsidRPr="0093525C">
        <w:rPr>
          <w:rFonts w:eastAsia="Calibri" w:cstheme="minorHAnsi"/>
          <w:sz w:val="24"/>
          <w:szCs w:val="24"/>
        </w:rPr>
        <w:t xml:space="preserve">, bezzwłocznie powinni zostać powiadomieni rodzice ucznia oraz policja w celu przeprowadzenia czynności sprawdzających, które umożliwią ustalenie sprawcy </w:t>
      </w:r>
      <w:r w:rsidR="008E35E7">
        <w:rPr>
          <w:rFonts w:eastAsia="Calibri" w:cstheme="minorHAnsi"/>
          <w:sz w:val="24"/>
          <w:szCs w:val="24"/>
        </w:rPr>
        <w:t>przestępstwa</w:t>
      </w:r>
      <w:r w:rsidR="008E35E7" w:rsidRPr="0093525C">
        <w:rPr>
          <w:rFonts w:eastAsia="Calibri" w:cstheme="minorHAnsi"/>
          <w:sz w:val="24"/>
          <w:szCs w:val="24"/>
        </w:rPr>
        <w:t xml:space="preserve">; </w:t>
      </w:r>
    </w:p>
    <w:p w:rsidR="008E35E7" w:rsidRPr="0093525C" w:rsidRDefault="00223704" w:rsidP="008E35E7">
      <w:pPr>
        <w:numPr>
          <w:ilvl w:val="0"/>
          <w:numId w:val="17"/>
        </w:numPr>
        <w:spacing w:after="0" w:line="360" w:lineRule="auto"/>
        <w:rPr>
          <w:rFonts w:eastAsia="Calibri" w:cstheme="minorHAnsi"/>
          <w:sz w:val="24"/>
          <w:szCs w:val="24"/>
        </w:rPr>
      </w:pPr>
      <w:r>
        <w:rPr>
          <w:rFonts w:eastAsia="Calibri" w:cstheme="minorHAnsi"/>
          <w:sz w:val="24"/>
          <w:szCs w:val="24"/>
        </w:rPr>
        <w:t>W</w:t>
      </w:r>
      <w:r w:rsidR="008E35E7" w:rsidRPr="0093525C">
        <w:rPr>
          <w:rFonts w:eastAsia="Calibri" w:cstheme="minorHAnsi"/>
          <w:sz w:val="24"/>
          <w:szCs w:val="24"/>
        </w:rPr>
        <w:t xml:space="preserve"> przypadku możliwości ustalenia sprawców z wykorzystaniem monit</w:t>
      </w:r>
      <w:r>
        <w:rPr>
          <w:rFonts w:eastAsia="Calibri" w:cstheme="minorHAnsi"/>
          <w:sz w:val="24"/>
          <w:szCs w:val="24"/>
        </w:rPr>
        <w:t>oringu</w:t>
      </w:r>
      <w:r w:rsidR="008E35E7" w:rsidRPr="0093525C">
        <w:rPr>
          <w:rFonts w:eastAsia="Calibri" w:cstheme="minorHAnsi"/>
          <w:sz w:val="24"/>
          <w:szCs w:val="24"/>
        </w:rPr>
        <w:t xml:space="preserve"> uprawniony pracownik dokonuje przeglądu </w:t>
      </w:r>
      <w:r>
        <w:rPr>
          <w:rFonts w:eastAsia="Calibri" w:cstheme="minorHAnsi"/>
          <w:sz w:val="24"/>
          <w:szCs w:val="24"/>
        </w:rPr>
        <w:t>i ustala potencjalnych sprawców.</w:t>
      </w:r>
    </w:p>
    <w:p w:rsidR="008E35E7" w:rsidRPr="0093525C" w:rsidRDefault="00223704" w:rsidP="008E35E7">
      <w:pPr>
        <w:numPr>
          <w:ilvl w:val="0"/>
          <w:numId w:val="17"/>
        </w:numPr>
        <w:spacing w:after="0" w:line="360" w:lineRule="auto"/>
        <w:rPr>
          <w:rFonts w:eastAsia="Calibri" w:cstheme="minorHAnsi"/>
          <w:sz w:val="24"/>
          <w:szCs w:val="24"/>
        </w:rPr>
      </w:pPr>
      <w:r>
        <w:rPr>
          <w:rFonts w:eastAsia="Calibri" w:cstheme="minorHAnsi"/>
          <w:sz w:val="24"/>
          <w:szCs w:val="24"/>
        </w:rPr>
        <w:t>W</w:t>
      </w:r>
      <w:r w:rsidR="008E35E7" w:rsidRPr="008E35E7">
        <w:rPr>
          <w:rFonts w:eastAsia="Calibri" w:cstheme="minorHAnsi"/>
          <w:sz w:val="24"/>
          <w:szCs w:val="24"/>
        </w:rPr>
        <w:t>ychowawca</w:t>
      </w:r>
      <w:r w:rsidR="008E35E7" w:rsidRPr="0093525C">
        <w:rPr>
          <w:rFonts w:eastAsia="Calibri" w:cstheme="minorHAnsi"/>
          <w:sz w:val="24"/>
          <w:szCs w:val="24"/>
        </w:rPr>
        <w:t xml:space="preserve"> lub pedagog szkolny przeprowadza indywidualną rozmowę z uczniem i ustala przyczyny i okoliczności zdarzenia;</w:t>
      </w:r>
    </w:p>
    <w:p w:rsidR="00E057BD" w:rsidRDefault="00223704" w:rsidP="008E35E7">
      <w:pPr>
        <w:numPr>
          <w:ilvl w:val="0"/>
          <w:numId w:val="17"/>
        </w:numPr>
        <w:spacing w:after="0" w:line="360" w:lineRule="auto"/>
        <w:rPr>
          <w:rFonts w:eastAsia="Calibri" w:cstheme="minorHAnsi"/>
          <w:sz w:val="24"/>
          <w:szCs w:val="24"/>
        </w:rPr>
      </w:pPr>
      <w:r>
        <w:rPr>
          <w:rFonts w:eastAsia="Calibri" w:cstheme="minorHAnsi"/>
          <w:sz w:val="24"/>
          <w:szCs w:val="24"/>
        </w:rPr>
        <w:t>N</w:t>
      </w:r>
      <w:r w:rsidR="008E35E7" w:rsidRPr="00E057BD">
        <w:rPr>
          <w:rFonts w:eastAsia="Calibri" w:cstheme="minorHAnsi"/>
          <w:sz w:val="24"/>
          <w:szCs w:val="24"/>
        </w:rPr>
        <w:t>ależy wezwać do szkoły rodziców/prawnych opiekunów ucznia;</w:t>
      </w:r>
    </w:p>
    <w:p w:rsidR="008E35E7" w:rsidRDefault="00223704" w:rsidP="008E35E7">
      <w:pPr>
        <w:numPr>
          <w:ilvl w:val="0"/>
          <w:numId w:val="17"/>
        </w:numPr>
        <w:spacing w:after="0" w:line="360" w:lineRule="auto"/>
        <w:rPr>
          <w:rFonts w:eastAsia="Calibri" w:cstheme="minorHAnsi"/>
          <w:sz w:val="24"/>
          <w:szCs w:val="24"/>
        </w:rPr>
      </w:pPr>
      <w:r>
        <w:rPr>
          <w:rFonts w:eastAsia="Calibri" w:cstheme="minorHAnsi"/>
          <w:sz w:val="24"/>
          <w:szCs w:val="24"/>
        </w:rPr>
        <w:t>W</w:t>
      </w:r>
      <w:r w:rsidR="008E35E7" w:rsidRPr="00E057BD">
        <w:rPr>
          <w:rFonts w:eastAsia="Calibri" w:cstheme="minorHAnsi"/>
          <w:sz w:val="24"/>
          <w:szCs w:val="24"/>
        </w:rPr>
        <w:t xml:space="preserve">ychowawca lub pedagog szkolny przeprowadza rozmowę z rodzicami/prawnymi opiekunami ucznia </w:t>
      </w:r>
      <w:r w:rsidR="00E057BD">
        <w:rPr>
          <w:rFonts w:eastAsia="Calibri" w:cstheme="minorHAnsi"/>
          <w:sz w:val="24"/>
          <w:szCs w:val="24"/>
        </w:rPr>
        <w:t>ofiary/</w:t>
      </w:r>
      <w:r w:rsidR="008E35E7" w:rsidRPr="00E057BD">
        <w:rPr>
          <w:rFonts w:eastAsia="Calibri" w:cstheme="minorHAnsi"/>
          <w:sz w:val="24"/>
          <w:szCs w:val="24"/>
        </w:rPr>
        <w:t>sprawcy na temat zdarzenia</w:t>
      </w:r>
      <w:r>
        <w:rPr>
          <w:rFonts w:eastAsia="Calibri" w:cstheme="minorHAnsi"/>
          <w:sz w:val="24"/>
          <w:szCs w:val="24"/>
        </w:rPr>
        <w:t>.</w:t>
      </w:r>
    </w:p>
    <w:p w:rsidR="00E057BD" w:rsidRPr="0093525C" w:rsidRDefault="00E057BD" w:rsidP="00E057BD">
      <w:pPr>
        <w:numPr>
          <w:ilvl w:val="0"/>
          <w:numId w:val="17"/>
        </w:numPr>
        <w:spacing w:after="0" w:line="360" w:lineRule="auto"/>
        <w:rPr>
          <w:rFonts w:eastAsia="Calibri" w:cstheme="minorHAnsi"/>
          <w:sz w:val="24"/>
          <w:szCs w:val="24"/>
        </w:rPr>
      </w:pPr>
      <w:r w:rsidRPr="0093525C">
        <w:rPr>
          <w:rFonts w:eastAsia="Calibri" w:cstheme="minorHAnsi"/>
          <w:sz w:val="24"/>
          <w:szCs w:val="24"/>
        </w:rPr>
        <w:t xml:space="preserve">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w:t>
      </w:r>
      <w:r w:rsidRPr="0093525C">
        <w:rPr>
          <w:rFonts w:eastAsia="Calibri" w:cstheme="minorHAnsi"/>
          <w:sz w:val="24"/>
          <w:szCs w:val="24"/>
          <w:u w:val="single"/>
        </w:rPr>
        <w:t xml:space="preserve">dyrektor szkoły </w:t>
      </w:r>
      <w:r w:rsidRPr="0093525C">
        <w:rPr>
          <w:rFonts w:eastAsia="Calibri" w:cstheme="minorHAnsi"/>
          <w:sz w:val="24"/>
          <w:szCs w:val="24"/>
        </w:rPr>
        <w:t>pisemnie powiadamia o zaistniałej sytuacji Sąd Rejonowy Wydział Rodzinny i Nieletnich lub policję – Wydział ds. Nieletnich.</w:t>
      </w:r>
    </w:p>
    <w:p w:rsidR="00E057BD" w:rsidRPr="0093525C" w:rsidRDefault="00223704" w:rsidP="00E057BD">
      <w:pPr>
        <w:numPr>
          <w:ilvl w:val="0"/>
          <w:numId w:val="17"/>
        </w:numPr>
        <w:spacing w:after="0" w:line="360" w:lineRule="auto"/>
        <w:rPr>
          <w:rFonts w:eastAsia="Calibri" w:cstheme="minorHAnsi"/>
          <w:sz w:val="24"/>
          <w:szCs w:val="24"/>
        </w:rPr>
      </w:pPr>
      <w:r>
        <w:rPr>
          <w:rFonts w:eastAsia="Calibri" w:cstheme="minorHAnsi"/>
          <w:sz w:val="24"/>
          <w:szCs w:val="24"/>
        </w:rPr>
        <w:t>G</w:t>
      </w:r>
      <w:r w:rsidR="00E057BD" w:rsidRPr="0093525C">
        <w:rPr>
          <w:rFonts w:eastAsia="Calibri" w:cstheme="minorHAnsi"/>
          <w:sz w:val="24"/>
          <w:szCs w:val="24"/>
        </w:rPr>
        <w:t xml:space="preserve">dy zachowanie ucznia może świadczyć o popełnieniu przez niego przestępstwa (np. gwałtu), </w:t>
      </w:r>
      <w:r w:rsidR="00E057BD" w:rsidRPr="0093525C">
        <w:rPr>
          <w:rFonts w:eastAsia="Calibri" w:cstheme="minorHAnsi"/>
          <w:sz w:val="24"/>
          <w:szCs w:val="24"/>
          <w:u w:val="single"/>
        </w:rPr>
        <w:t>pedagog/psycholog szkolny</w:t>
      </w:r>
      <w:r w:rsidR="00E057BD" w:rsidRPr="0093525C">
        <w:rPr>
          <w:rFonts w:eastAsia="Calibri" w:cstheme="minorHAnsi"/>
          <w:sz w:val="24"/>
          <w:szCs w:val="24"/>
        </w:rPr>
        <w:t xml:space="preserve"> w porozumieniu z </w:t>
      </w:r>
      <w:r w:rsidR="00E057BD" w:rsidRPr="0093525C">
        <w:rPr>
          <w:rFonts w:eastAsia="Calibri" w:cstheme="minorHAnsi"/>
          <w:sz w:val="24"/>
          <w:szCs w:val="24"/>
          <w:u w:val="single"/>
        </w:rPr>
        <w:t xml:space="preserve">dyrektorem szkoły </w:t>
      </w:r>
      <w:r w:rsidR="00E057BD" w:rsidRPr="0093525C">
        <w:rPr>
          <w:rFonts w:eastAsia="Calibri" w:cstheme="minorHAnsi"/>
          <w:sz w:val="24"/>
          <w:szCs w:val="24"/>
        </w:rPr>
        <w:t>po uprzednim powiadomieniu o zajściu rodziców/opiekunów ucznia, zawiadamia najbliższą jednostkę policji, która dalej postępuje zgodnie ze swoimi procedurami.</w:t>
      </w:r>
      <w:r w:rsidR="00E057BD" w:rsidRPr="0093525C">
        <w:rPr>
          <w:rFonts w:eastAsia="Calibri" w:cstheme="minorHAnsi"/>
          <w:sz w:val="24"/>
          <w:szCs w:val="24"/>
        </w:rPr>
        <w:br/>
        <w:t>Pedagog całe zdarzenie dokumentuje, sporządzając możliwie dokładną notatkę.</w:t>
      </w:r>
      <w:r w:rsidR="00E057BD" w:rsidRPr="0093525C">
        <w:rPr>
          <w:rFonts w:eastAsia="Calibri" w:cstheme="minorHAnsi"/>
          <w:sz w:val="24"/>
          <w:szCs w:val="24"/>
        </w:rPr>
        <w:br/>
        <w:t>Jeżeli postępowanie świadczące o demoralizacji przejawia uczeń, który ukończył 18 lat, a nie jest to udział w działalności grup przestępczych, czy popełnienie przestępstwa, to postępowanie nauczyciela powinno być określone przez wewnętrzny regulamin szkoły.</w:t>
      </w:r>
    </w:p>
    <w:p w:rsidR="00E057BD" w:rsidRDefault="00E057BD" w:rsidP="00E057BD">
      <w:pPr>
        <w:numPr>
          <w:ilvl w:val="0"/>
          <w:numId w:val="17"/>
        </w:numPr>
        <w:spacing w:after="0" w:line="360" w:lineRule="auto"/>
        <w:rPr>
          <w:rFonts w:eastAsia="Calibri" w:cstheme="minorHAnsi"/>
          <w:sz w:val="24"/>
          <w:szCs w:val="24"/>
        </w:rPr>
      </w:pPr>
      <w:r w:rsidRPr="0093525C">
        <w:rPr>
          <w:rFonts w:eastAsia="Calibri" w:cstheme="minorHAnsi"/>
          <w:sz w:val="24"/>
          <w:szCs w:val="24"/>
        </w:rPr>
        <w:t xml:space="preserve">W przypadku uzyskania informacji o popełnieniu przez ucznia, który ukończył 17 lat, przestępstwa ściganego z urzędu lub jego udziału w działalności grup przestępczych, </w:t>
      </w:r>
      <w:r>
        <w:rPr>
          <w:rFonts w:eastAsia="Calibri" w:cstheme="minorHAnsi"/>
          <w:sz w:val="24"/>
          <w:szCs w:val="24"/>
        </w:rPr>
        <w:t xml:space="preserve"> </w:t>
      </w:r>
      <w:r w:rsidRPr="0093525C">
        <w:rPr>
          <w:rFonts w:eastAsia="Calibri" w:cstheme="minorHAnsi"/>
          <w:sz w:val="24"/>
          <w:szCs w:val="24"/>
        </w:rPr>
        <w:t>dyrektor szkoły jako przedstawiciel instytucji jest obowiązany niezwłocznie zawiadomić o tym prokuratora lub policj</w:t>
      </w:r>
      <w:r>
        <w:rPr>
          <w:rFonts w:eastAsia="Calibri" w:cstheme="minorHAnsi"/>
          <w:sz w:val="24"/>
          <w:szCs w:val="24"/>
        </w:rPr>
        <w:t>i</w:t>
      </w:r>
      <w:r w:rsidR="00223704">
        <w:rPr>
          <w:rFonts w:eastAsia="Calibri" w:cstheme="minorHAnsi"/>
          <w:sz w:val="24"/>
          <w:szCs w:val="24"/>
        </w:rPr>
        <w:t>.</w:t>
      </w:r>
    </w:p>
    <w:p w:rsidR="00E057BD" w:rsidRPr="00E057BD" w:rsidRDefault="00E057BD" w:rsidP="00E057BD">
      <w:pPr>
        <w:spacing w:after="0" w:line="360" w:lineRule="auto"/>
        <w:rPr>
          <w:rFonts w:eastAsia="Calibri" w:cstheme="minorHAnsi"/>
          <w:b/>
          <w:sz w:val="24"/>
          <w:szCs w:val="24"/>
        </w:rPr>
      </w:pPr>
      <w:bookmarkStart w:id="10" w:name="_Hlk486584672"/>
      <w:r w:rsidRPr="00E057BD">
        <w:rPr>
          <w:rFonts w:eastAsia="Calibri" w:cstheme="minorHAnsi"/>
          <w:b/>
          <w:sz w:val="24"/>
          <w:szCs w:val="24"/>
        </w:rPr>
        <w:t>PROCEDURA POSTĘPOWANIA – WYPADEK UCZNIA</w:t>
      </w:r>
    </w:p>
    <w:bookmarkEnd w:id="10"/>
    <w:p w:rsidR="00E057BD" w:rsidRDefault="00E057BD" w:rsidP="00E057BD">
      <w:pPr>
        <w:spacing w:after="0" w:line="360" w:lineRule="auto"/>
        <w:rPr>
          <w:rFonts w:eastAsia="Calibri" w:cstheme="minorHAnsi"/>
          <w:sz w:val="24"/>
          <w:szCs w:val="24"/>
        </w:rPr>
      </w:pPr>
      <w:r>
        <w:rPr>
          <w:rFonts w:eastAsia="Calibri" w:cstheme="minorHAnsi"/>
          <w:sz w:val="24"/>
          <w:szCs w:val="24"/>
        </w:rPr>
        <w:lastRenderedPageBreak/>
        <w:t>SPOSÓB POSTĘPOWANIA:</w:t>
      </w:r>
    </w:p>
    <w:p w:rsidR="00E057BD" w:rsidRDefault="00E057BD" w:rsidP="00E057BD">
      <w:pPr>
        <w:spacing w:after="0" w:line="360" w:lineRule="auto"/>
        <w:rPr>
          <w:rFonts w:eastAsia="Calibri" w:cstheme="minorHAnsi"/>
          <w:sz w:val="24"/>
          <w:szCs w:val="24"/>
        </w:rPr>
      </w:pPr>
    </w:p>
    <w:p w:rsidR="00E057BD" w:rsidRPr="000C6AB5" w:rsidRDefault="00E057BD"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t>Udziel pierwszej pomocy medycznej poszkodowanemu</w:t>
      </w:r>
      <w:r w:rsidR="00223704">
        <w:rPr>
          <w:rFonts w:eastAsia="Calibri" w:cstheme="minorHAnsi"/>
          <w:sz w:val="24"/>
          <w:szCs w:val="24"/>
        </w:rPr>
        <w:t>.</w:t>
      </w:r>
    </w:p>
    <w:p w:rsidR="00E057BD" w:rsidRPr="000C6AB5" w:rsidRDefault="0036736D" w:rsidP="000C6AB5">
      <w:pPr>
        <w:pStyle w:val="Akapitzlist"/>
        <w:numPr>
          <w:ilvl w:val="0"/>
          <w:numId w:val="20"/>
        </w:numPr>
        <w:spacing w:after="0" w:line="360" w:lineRule="auto"/>
        <w:rPr>
          <w:rFonts w:eastAsia="Calibri" w:cstheme="minorHAnsi"/>
          <w:sz w:val="24"/>
          <w:szCs w:val="24"/>
        </w:rPr>
      </w:pPr>
      <w:r>
        <w:rPr>
          <w:rFonts w:eastAsia="Calibri" w:cstheme="minorHAnsi"/>
          <w:sz w:val="24"/>
          <w:szCs w:val="24"/>
        </w:rPr>
        <w:t>N</w:t>
      </w:r>
      <w:r w:rsidR="00E057BD" w:rsidRPr="000C6AB5">
        <w:rPr>
          <w:rFonts w:eastAsia="Calibri" w:cstheme="minorHAnsi"/>
          <w:sz w:val="24"/>
          <w:szCs w:val="24"/>
        </w:rPr>
        <w:t>iezwłocznie zapewnij poszkodowanemu opiekę, w szczególności spro</w:t>
      </w:r>
      <w:r>
        <w:rPr>
          <w:rFonts w:eastAsia="Calibri" w:cstheme="minorHAnsi"/>
          <w:sz w:val="24"/>
          <w:szCs w:val="24"/>
        </w:rPr>
        <w:t>wadzając fachową pomoc medyczną.</w:t>
      </w:r>
      <w:r w:rsidR="00E057BD" w:rsidRPr="000C6AB5">
        <w:rPr>
          <w:rFonts w:eastAsia="Calibri" w:cstheme="minorHAnsi"/>
          <w:sz w:val="24"/>
          <w:szCs w:val="24"/>
        </w:rPr>
        <w:t xml:space="preserve"> </w:t>
      </w:r>
    </w:p>
    <w:p w:rsidR="00E057BD" w:rsidRPr="000C6AB5" w:rsidRDefault="0036736D" w:rsidP="000C6AB5">
      <w:pPr>
        <w:pStyle w:val="Akapitzlist"/>
        <w:numPr>
          <w:ilvl w:val="0"/>
          <w:numId w:val="20"/>
        </w:numPr>
        <w:spacing w:after="0" w:line="360" w:lineRule="auto"/>
        <w:rPr>
          <w:rFonts w:eastAsia="Calibri" w:cstheme="minorHAnsi"/>
          <w:sz w:val="24"/>
          <w:szCs w:val="24"/>
        </w:rPr>
      </w:pPr>
      <w:r>
        <w:rPr>
          <w:rFonts w:eastAsia="Calibri" w:cstheme="minorHAnsi"/>
          <w:sz w:val="24"/>
          <w:szCs w:val="24"/>
        </w:rPr>
        <w:t>N</w:t>
      </w:r>
      <w:r w:rsidR="00E057BD" w:rsidRPr="000C6AB5">
        <w:rPr>
          <w:rFonts w:eastAsia="Calibri" w:cstheme="minorHAnsi"/>
          <w:sz w:val="24"/>
          <w:szCs w:val="24"/>
        </w:rPr>
        <w:t xml:space="preserve">ie dopuszczaj do zajęć lub przerwij je wyprowadzając uczniów z miejsca zagrożenia, </w:t>
      </w:r>
    </w:p>
    <w:p w:rsidR="00E057BD" w:rsidRPr="000C6AB5" w:rsidRDefault="0036736D" w:rsidP="000C6AB5">
      <w:pPr>
        <w:pStyle w:val="Akapitzlist"/>
        <w:numPr>
          <w:ilvl w:val="0"/>
          <w:numId w:val="20"/>
        </w:numPr>
        <w:spacing w:after="0" w:line="360" w:lineRule="auto"/>
        <w:rPr>
          <w:rFonts w:eastAsia="Calibri" w:cstheme="minorHAnsi"/>
          <w:sz w:val="24"/>
          <w:szCs w:val="24"/>
        </w:rPr>
      </w:pPr>
      <w:r>
        <w:rPr>
          <w:rFonts w:eastAsia="Calibri" w:cstheme="minorHAnsi"/>
          <w:sz w:val="24"/>
          <w:szCs w:val="24"/>
        </w:rPr>
        <w:t>P</w:t>
      </w:r>
      <w:r w:rsidR="00E057BD" w:rsidRPr="000C6AB5">
        <w:rPr>
          <w:rFonts w:eastAsia="Calibri" w:cstheme="minorHAnsi"/>
          <w:sz w:val="24"/>
          <w:szCs w:val="24"/>
        </w:rPr>
        <w:t>rzekaż nadzór nad swoimi uczniami innemu nauczycielowi</w:t>
      </w:r>
      <w:r>
        <w:rPr>
          <w:rFonts w:eastAsia="Calibri" w:cstheme="minorHAnsi"/>
          <w:sz w:val="24"/>
          <w:szCs w:val="24"/>
        </w:rPr>
        <w:t>.</w:t>
      </w:r>
    </w:p>
    <w:p w:rsidR="000C6AB5" w:rsidRPr="000C6AB5" w:rsidRDefault="0036736D" w:rsidP="000C6AB5">
      <w:pPr>
        <w:pStyle w:val="Akapitzlist"/>
        <w:numPr>
          <w:ilvl w:val="0"/>
          <w:numId w:val="20"/>
        </w:numPr>
        <w:spacing w:after="0" w:line="360" w:lineRule="auto"/>
        <w:rPr>
          <w:rFonts w:eastAsia="Calibri" w:cstheme="minorHAnsi"/>
          <w:sz w:val="24"/>
          <w:szCs w:val="24"/>
        </w:rPr>
      </w:pPr>
      <w:r>
        <w:rPr>
          <w:rFonts w:eastAsia="Calibri" w:cstheme="minorHAnsi"/>
          <w:sz w:val="24"/>
          <w:szCs w:val="24"/>
        </w:rPr>
        <w:t>P</w:t>
      </w:r>
      <w:r w:rsidR="00E057BD" w:rsidRPr="000C6AB5">
        <w:rPr>
          <w:rFonts w:eastAsia="Calibri" w:cstheme="minorHAnsi"/>
          <w:sz w:val="24"/>
          <w:szCs w:val="24"/>
        </w:rPr>
        <w:t xml:space="preserve">owiadom niezwłocznie dyrektora szkoły, rodziców (opiekunów) poszkodowanego, pracownika służby bezpieczeństwa i higieny pracy, </w:t>
      </w:r>
      <w:r>
        <w:rPr>
          <w:rFonts w:eastAsia="Calibri" w:cstheme="minorHAnsi"/>
          <w:sz w:val="24"/>
          <w:szCs w:val="24"/>
        </w:rPr>
        <w:t>społecznego inspektora pracy.</w:t>
      </w:r>
      <w:r w:rsidR="000C6AB5" w:rsidRPr="000C6AB5">
        <w:rPr>
          <w:rFonts w:eastAsia="Calibri" w:cstheme="minorHAnsi"/>
          <w:sz w:val="24"/>
          <w:szCs w:val="24"/>
        </w:rPr>
        <w:t xml:space="preserve"> </w:t>
      </w:r>
    </w:p>
    <w:p w:rsidR="00E057BD" w:rsidRPr="000C6AB5" w:rsidRDefault="0036736D" w:rsidP="000C6AB5">
      <w:pPr>
        <w:pStyle w:val="Akapitzlist"/>
        <w:numPr>
          <w:ilvl w:val="0"/>
          <w:numId w:val="20"/>
        </w:numPr>
        <w:spacing w:after="0" w:line="360" w:lineRule="auto"/>
        <w:rPr>
          <w:rFonts w:eastAsia="Calibri" w:cstheme="minorHAnsi"/>
          <w:sz w:val="24"/>
          <w:szCs w:val="24"/>
        </w:rPr>
      </w:pPr>
      <w:r>
        <w:rPr>
          <w:rFonts w:eastAsia="Calibri" w:cstheme="minorHAnsi"/>
          <w:sz w:val="24"/>
          <w:szCs w:val="24"/>
        </w:rPr>
        <w:t>P</w:t>
      </w:r>
      <w:r w:rsidR="000C6AB5" w:rsidRPr="000C6AB5">
        <w:rPr>
          <w:rFonts w:eastAsia="Calibri" w:cstheme="minorHAnsi"/>
          <w:sz w:val="24"/>
          <w:szCs w:val="24"/>
        </w:rPr>
        <w:t xml:space="preserve">owiadom </w:t>
      </w:r>
      <w:r w:rsidR="00E057BD" w:rsidRPr="000C6AB5">
        <w:rPr>
          <w:rFonts w:eastAsia="Calibri" w:cstheme="minorHAnsi"/>
          <w:sz w:val="24"/>
          <w:szCs w:val="24"/>
        </w:rPr>
        <w:t>organ prowa</w:t>
      </w:r>
      <w:r w:rsidR="000C6AB5" w:rsidRPr="000C6AB5">
        <w:rPr>
          <w:rFonts w:eastAsia="Calibri" w:cstheme="minorHAnsi"/>
          <w:sz w:val="24"/>
          <w:szCs w:val="24"/>
        </w:rPr>
        <w:t>dzący szk</w:t>
      </w:r>
      <w:r>
        <w:rPr>
          <w:rFonts w:eastAsia="Calibri" w:cstheme="minorHAnsi"/>
          <w:sz w:val="24"/>
          <w:szCs w:val="24"/>
        </w:rPr>
        <w:t>ołę , radę rodziców.</w:t>
      </w:r>
    </w:p>
    <w:p w:rsidR="00E057BD" w:rsidRPr="000C6AB5" w:rsidRDefault="0036736D" w:rsidP="000C6AB5">
      <w:pPr>
        <w:pStyle w:val="Akapitzlist"/>
        <w:numPr>
          <w:ilvl w:val="0"/>
          <w:numId w:val="20"/>
        </w:numPr>
        <w:spacing w:after="0" w:line="360" w:lineRule="auto"/>
        <w:rPr>
          <w:rFonts w:eastAsia="Calibri" w:cstheme="minorHAnsi"/>
          <w:sz w:val="24"/>
          <w:szCs w:val="24"/>
        </w:rPr>
      </w:pPr>
      <w:r>
        <w:rPr>
          <w:rFonts w:eastAsia="Calibri" w:cstheme="minorHAnsi"/>
          <w:sz w:val="24"/>
          <w:szCs w:val="24"/>
        </w:rPr>
        <w:t>O</w:t>
      </w:r>
      <w:r w:rsidR="000C6AB5" w:rsidRPr="000C6AB5">
        <w:rPr>
          <w:rFonts w:eastAsia="Calibri" w:cstheme="minorHAnsi"/>
          <w:sz w:val="24"/>
          <w:szCs w:val="24"/>
        </w:rPr>
        <w:t xml:space="preserve"> </w:t>
      </w:r>
      <w:r w:rsidR="00E057BD" w:rsidRPr="000C6AB5">
        <w:rPr>
          <w:rFonts w:eastAsia="Calibri" w:cstheme="minorHAnsi"/>
          <w:sz w:val="24"/>
          <w:szCs w:val="24"/>
        </w:rPr>
        <w:t>wypadku śmiertelnym, ciężkim i zbiorowym zawiadamia się niezwłocznie prokuratora</w:t>
      </w:r>
      <w:r w:rsidR="000C6AB5">
        <w:rPr>
          <w:rFonts w:eastAsia="Calibri" w:cstheme="minorHAnsi"/>
          <w:sz w:val="24"/>
          <w:szCs w:val="24"/>
        </w:rPr>
        <w:t xml:space="preserve"> </w:t>
      </w:r>
      <w:r w:rsidR="00E057BD" w:rsidRPr="000C6AB5">
        <w:rPr>
          <w:rFonts w:eastAsia="Calibri" w:cstheme="minorHAnsi"/>
          <w:sz w:val="24"/>
          <w:szCs w:val="24"/>
        </w:rPr>
        <w:t>i kuratora oświaty.</w:t>
      </w:r>
    </w:p>
    <w:p w:rsidR="00E057BD" w:rsidRPr="000C6AB5" w:rsidRDefault="000C6AB5"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t xml:space="preserve">O </w:t>
      </w:r>
      <w:r w:rsidR="00E057BD" w:rsidRPr="000C6AB5">
        <w:rPr>
          <w:rFonts w:eastAsia="Calibri" w:cstheme="minorHAnsi"/>
          <w:sz w:val="24"/>
          <w:szCs w:val="24"/>
        </w:rPr>
        <w:t>wypadku, do którego doszło w wyniku zatrucia, zawiadamia się niezwłocznie</w:t>
      </w:r>
      <w:r>
        <w:rPr>
          <w:rFonts w:eastAsia="Calibri" w:cstheme="minorHAnsi"/>
          <w:sz w:val="24"/>
          <w:szCs w:val="24"/>
        </w:rPr>
        <w:t xml:space="preserve"> </w:t>
      </w:r>
      <w:r w:rsidR="00E057BD" w:rsidRPr="000C6AB5">
        <w:rPr>
          <w:rFonts w:eastAsia="Calibri" w:cstheme="minorHAnsi"/>
          <w:sz w:val="24"/>
          <w:szCs w:val="24"/>
        </w:rPr>
        <w:t>państwowego inspektora sanitarnego.</w:t>
      </w:r>
    </w:p>
    <w:p w:rsidR="00E057BD" w:rsidRPr="000C6AB5" w:rsidRDefault="00E057BD"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t>Zawiadomień dokonuje dyrektor lub upoważniony przez niego pracownik szkoły.</w:t>
      </w:r>
      <w:r w:rsidR="000C6AB5" w:rsidRPr="000C6AB5">
        <w:rPr>
          <w:rFonts w:eastAsia="Calibri" w:cstheme="minorHAnsi"/>
          <w:sz w:val="24"/>
          <w:szCs w:val="24"/>
        </w:rPr>
        <w:t xml:space="preserve"> </w:t>
      </w:r>
      <w:r w:rsidRPr="000C6AB5">
        <w:rPr>
          <w:rFonts w:eastAsia="Calibri" w:cstheme="minorHAnsi"/>
          <w:sz w:val="24"/>
          <w:szCs w:val="24"/>
        </w:rPr>
        <w:t>Fakt ten powiadamiający dokumentuje wpisem w dzienniku zajęć podając datę</w:t>
      </w:r>
      <w:r w:rsidR="000C6AB5">
        <w:rPr>
          <w:rFonts w:eastAsia="Calibri" w:cstheme="minorHAnsi"/>
          <w:sz w:val="24"/>
          <w:szCs w:val="24"/>
        </w:rPr>
        <w:t xml:space="preserve"> </w:t>
      </w:r>
      <w:r w:rsidRPr="000C6AB5">
        <w:rPr>
          <w:rFonts w:eastAsia="Calibri" w:cstheme="minorHAnsi"/>
          <w:sz w:val="24"/>
          <w:szCs w:val="24"/>
        </w:rPr>
        <w:t>i godzinę powiadomienia rodziców / opiekunów prawnych ucznia o wypadku.</w:t>
      </w:r>
    </w:p>
    <w:p w:rsidR="00E057BD" w:rsidRPr="000C6AB5" w:rsidRDefault="00E057BD"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t>Przy lekkich przypadkach (brak wyraźnych obrażeń – np. widoczne tylko lekkie</w:t>
      </w:r>
    </w:p>
    <w:p w:rsidR="00E057BD" w:rsidRPr="000C6AB5" w:rsidRDefault="00E057BD" w:rsidP="000C6AB5">
      <w:pPr>
        <w:pStyle w:val="Akapitzlist"/>
        <w:spacing w:after="0" w:line="360" w:lineRule="auto"/>
        <w:rPr>
          <w:rFonts w:eastAsia="Calibri" w:cstheme="minorHAnsi"/>
          <w:sz w:val="24"/>
          <w:szCs w:val="24"/>
        </w:rPr>
      </w:pPr>
      <w:r w:rsidRPr="000C6AB5">
        <w:rPr>
          <w:rFonts w:eastAsia="Calibri" w:cstheme="minorHAnsi"/>
          <w:sz w:val="24"/>
          <w:szCs w:val="24"/>
        </w:rPr>
        <w:t>zaczerwienienie, zadrapanie, lekkie skaleczenie), po udzieleniu pierwszej pomocy</w:t>
      </w:r>
    </w:p>
    <w:p w:rsidR="00E057BD" w:rsidRPr="000C6AB5" w:rsidRDefault="00E057BD" w:rsidP="000C6AB5">
      <w:pPr>
        <w:pStyle w:val="Akapitzlist"/>
        <w:spacing w:after="0" w:line="360" w:lineRule="auto"/>
        <w:rPr>
          <w:rFonts w:eastAsia="Calibri" w:cstheme="minorHAnsi"/>
          <w:sz w:val="24"/>
          <w:szCs w:val="24"/>
        </w:rPr>
      </w:pPr>
      <w:r w:rsidRPr="000C6AB5">
        <w:rPr>
          <w:rFonts w:eastAsia="Calibri" w:cstheme="minorHAnsi"/>
          <w:sz w:val="24"/>
          <w:szCs w:val="24"/>
        </w:rPr>
        <w:t>poszkodowanemu uczniowi powiadamiający o zdarzeniu ustala z nim:</w:t>
      </w:r>
    </w:p>
    <w:p w:rsidR="00E057BD" w:rsidRPr="000C6AB5" w:rsidRDefault="00E057BD" w:rsidP="000C6AB5">
      <w:pPr>
        <w:pStyle w:val="Akapitzlist"/>
        <w:numPr>
          <w:ilvl w:val="1"/>
          <w:numId w:val="20"/>
        </w:numPr>
        <w:spacing w:after="0" w:line="360" w:lineRule="auto"/>
        <w:rPr>
          <w:rFonts w:eastAsia="Calibri" w:cstheme="minorHAnsi"/>
          <w:sz w:val="24"/>
          <w:szCs w:val="24"/>
        </w:rPr>
      </w:pPr>
      <w:r w:rsidRPr="000C6AB5">
        <w:rPr>
          <w:rFonts w:eastAsia="Calibri" w:cstheme="minorHAnsi"/>
          <w:sz w:val="24"/>
          <w:szCs w:val="24"/>
        </w:rPr>
        <w:t>potrzebę wezwania pogotowia,</w:t>
      </w:r>
    </w:p>
    <w:p w:rsidR="00E057BD" w:rsidRPr="000C6AB5" w:rsidRDefault="00E057BD" w:rsidP="000C6AB5">
      <w:pPr>
        <w:pStyle w:val="Akapitzlist"/>
        <w:numPr>
          <w:ilvl w:val="1"/>
          <w:numId w:val="20"/>
        </w:numPr>
        <w:spacing w:after="0" w:line="360" w:lineRule="auto"/>
        <w:rPr>
          <w:rFonts w:eastAsia="Calibri" w:cstheme="minorHAnsi"/>
          <w:sz w:val="24"/>
          <w:szCs w:val="24"/>
        </w:rPr>
      </w:pPr>
      <w:r w:rsidRPr="000C6AB5">
        <w:rPr>
          <w:rFonts w:eastAsia="Calibri" w:cstheme="minorHAnsi"/>
          <w:sz w:val="24"/>
          <w:szCs w:val="24"/>
        </w:rPr>
        <w:t>potrzebę wcześniejszego przyjścia rodzica,</w:t>
      </w:r>
    </w:p>
    <w:p w:rsidR="00E057BD" w:rsidRPr="000C6AB5" w:rsidRDefault="00E057BD" w:rsidP="000C6AB5">
      <w:pPr>
        <w:pStyle w:val="Akapitzlist"/>
        <w:numPr>
          <w:ilvl w:val="1"/>
          <w:numId w:val="20"/>
        </w:numPr>
        <w:spacing w:after="0" w:line="360" w:lineRule="auto"/>
        <w:rPr>
          <w:rFonts w:eastAsia="Calibri" w:cstheme="minorHAnsi"/>
          <w:sz w:val="24"/>
          <w:szCs w:val="24"/>
        </w:rPr>
      </w:pPr>
      <w:r w:rsidRPr="000C6AB5">
        <w:rPr>
          <w:rFonts w:eastAsia="Calibri" w:cstheme="minorHAnsi"/>
          <w:sz w:val="24"/>
          <w:szCs w:val="24"/>
        </w:rPr>
        <w:t>godzinę odbioru dziecka ze szkoły w dniu zdarzenia</w:t>
      </w:r>
      <w:r w:rsidR="0036736D">
        <w:rPr>
          <w:rFonts w:eastAsia="Calibri" w:cstheme="minorHAnsi"/>
          <w:sz w:val="24"/>
          <w:szCs w:val="24"/>
        </w:rPr>
        <w:t>.</w:t>
      </w:r>
    </w:p>
    <w:p w:rsidR="00E057BD" w:rsidRPr="000C6AB5" w:rsidRDefault="00E057BD" w:rsidP="000C6AB5">
      <w:pPr>
        <w:pStyle w:val="Akapitzlist"/>
        <w:numPr>
          <w:ilvl w:val="0"/>
          <w:numId w:val="20"/>
        </w:numPr>
        <w:spacing w:after="0" w:line="360" w:lineRule="auto"/>
        <w:ind w:left="360"/>
        <w:rPr>
          <w:rFonts w:eastAsia="Calibri" w:cstheme="minorHAnsi"/>
          <w:sz w:val="24"/>
          <w:szCs w:val="24"/>
        </w:rPr>
      </w:pPr>
      <w:r w:rsidRPr="000C6AB5">
        <w:rPr>
          <w:rFonts w:eastAsia="Calibri" w:cstheme="minorHAnsi"/>
          <w:sz w:val="24"/>
          <w:szCs w:val="24"/>
        </w:rPr>
        <w:t xml:space="preserve">Informację o powyższych ustaleniach powiadamiający zamieszcza również w </w:t>
      </w:r>
      <w:r w:rsidR="000C6AB5" w:rsidRPr="000C6AB5">
        <w:rPr>
          <w:rFonts w:eastAsia="Calibri" w:cstheme="minorHAnsi"/>
          <w:sz w:val="24"/>
          <w:szCs w:val="24"/>
        </w:rPr>
        <w:t>dz</w:t>
      </w:r>
      <w:r w:rsidRPr="000C6AB5">
        <w:rPr>
          <w:rFonts w:eastAsia="Calibri" w:cstheme="minorHAnsi"/>
          <w:sz w:val="24"/>
          <w:szCs w:val="24"/>
        </w:rPr>
        <w:t>ienniku</w:t>
      </w:r>
      <w:r w:rsidR="000C6AB5">
        <w:rPr>
          <w:rFonts w:eastAsia="Calibri" w:cstheme="minorHAnsi"/>
          <w:sz w:val="24"/>
          <w:szCs w:val="24"/>
        </w:rPr>
        <w:t xml:space="preserve"> </w:t>
      </w:r>
      <w:r w:rsidRPr="000C6AB5">
        <w:rPr>
          <w:rFonts w:eastAsia="Calibri" w:cstheme="minorHAnsi"/>
          <w:sz w:val="24"/>
          <w:szCs w:val="24"/>
        </w:rPr>
        <w:t>zajęć.</w:t>
      </w:r>
    </w:p>
    <w:p w:rsidR="00E057BD" w:rsidRPr="000C6AB5" w:rsidRDefault="00E057BD"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t>W każdym trudniejszym przypadku (widoczne obrażenia, urazy, niepokojące objawy)</w:t>
      </w:r>
      <w:r w:rsidR="000C6AB5">
        <w:rPr>
          <w:rFonts w:eastAsia="Calibri" w:cstheme="minorHAnsi"/>
          <w:sz w:val="24"/>
          <w:szCs w:val="24"/>
        </w:rPr>
        <w:t xml:space="preserve"> </w:t>
      </w:r>
      <w:r w:rsidRPr="000C6AB5">
        <w:rPr>
          <w:rFonts w:eastAsia="Calibri" w:cstheme="minorHAnsi"/>
          <w:sz w:val="24"/>
          <w:szCs w:val="24"/>
        </w:rPr>
        <w:t>dyrektor lub upoważniona osoba wzywa pogotowie ratunkowe.</w:t>
      </w:r>
    </w:p>
    <w:p w:rsidR="00E057BD" w:rsidRPr="000C6AB5" w:rsidRDefault="00E057BD"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t>W przypadku stwierdzenia przez lekarza potrzeby pobytu ucznia w szpitalu należy</w:t>
      </w:r>
      <w:r w:rsidR="000C6AB5">
        <w:rPr>
          <w:rFonts w:eastAsia="Calibri" w:cstheme="minorHAnsi"/>
          <w:sz w:val="24"/>
          <w:szCs w:val="24"/>
        </w:rPr>
        <w:t xml:space="preserve"> </w:t>
      </w:r>
      <w:r w:rsidRPr="000C6AB5">
        <w:rPr>
          <w:rFonts w:eastAsia="Calibri" w:cstheme="minorHAnsi"/>
          <w:sz w:val="24"/>
          <w:szCs w:val="24"/>
        </w:rPr>
        <w:t>zapewnić uczniowi opiekę w drodze do szpitala.</w:t>
      </w:r>
    </w:p>
    <w:p w:rsidR="00E057BD" w:rsidRPr="000C6AB5" w:rsidRDefault="00E057BD"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lastRenderedPageBreak/>
        <w:t>Jeżeli wypadek został spowodowany niesprawnością techniczną pomieszczenia lub</w:t>
      </w:r>
      <w:r w:rsidR="000C6AB5" w:rsidRPr="000C6AB5">
        <w:rPr>
          <w:rFonts w:eastAsia="Calibri" w:cstheme="minorHAnsi"/>
          <w:sz w:val="24"/>
          <w:szCs w:val="24"/>
        </w:rPr>
        <w:t xml:space="preserve"> </w:t>
      </w:r>
      <w:r w:rsidRPr="000C6AB5">
        <w:rPr>
          <w:rFonts w:eastAsia="Calibri" w:cstheme="minorHAnsi"/>
          <w:sz w:val="24"/>
          <w:szCs w:val="24"/>
        </w:rPr>
        <w:t>urządzeń, miejsce wypadku pozostawia się nienaruszone. Dyrektor zabezpiecza</w:t>
      </w:r>
      <w:r w:rsidR="000C6AB5">
        <w:rPr>
          <w:rFonts w:eastAsia="Calibri" w:cstheme="minorHAnsi"/>
          <w:sz w:val="24"/>
          <w:szCs w:val="24"/>
        </w:rPr>
        <w:t xml:space="preserve"> </w:t>
      </w:r>
      <w:r w:rsidRPr="000C6AB5">
        <w:rPr>
          <w:rFonts w:eastAsia="Calibri" w:cstheme="minorHAnsi"/>
          <w:sz w:val="24"/>
          <w:szCs w:val="24"/>
        </w:rPr>
        <w:t>je do czasu dokonania oględzin lub wykonania szkicu przez zespół powypadkowy.</w:t>
      </w:r>
    </w:p>
    <w:p w:rsidR="00E057BD" w:rsidRPr="000C6AB5" w:rsidRDefault="00E057BD"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t>Jeżeli wypadek zdarzył się w czasie wyjścia, imprezy organizowanej poza terenem</w:t>
      </w:r>
      <w:r w:rsidR="000C6AB5" w:rsidRPr="000C6AB5">
        <w:rPr>
          <w:rFonts w:eastAsia="Calibri" w:cstheme="minorHAnsi"/>
          <w:sz w:val="24"/>
          <w:szCs w:val="24"/>
        </w:rPr>
        <w:t xml:space="preserve"> </w:t>
      </w:r>
      <w:r w:rsidRPr="000C6AB5">
        <w:rPr>
          <w:rFonts w:eastAsia="Calibri" w:cstheme="minorHAnsi"/>
          <w:sz w:val="24"/>
          <w:szCs w:val="24"/>
        </w:rPr>
        <w:t>szkoły, wszystkie stosowne decyzje podejmuje opiekun grupy/kierownik wycieczki</w:t>
      </w:r>
      <w:r w:rsidR="000C6AB5">
        <w:rPr>
          <w:rFonts w:eastAsia="Calibri" w:cstheme="minorHAnsi"/>
          <w:sz w:val="24"/>
          <w:szCs w:val="24"/>
        </w:rPr>
        <w:t xml:space="preserve"> </w:t>
      </w:r>
      <w:r w:rsidRPr="000C6AB5">
        <w:rPr>
          <w:rFonts w:eastAsia="Calibri" w:cstheme="minorHAnsi"/>
          <w:sz w:val="24"/>
          <w:szCs w:val="24"/>
        </w:rPr>
        <w:t>i odpowiada za nie.</w:t>
      </w:r>
    </w:p>
    <w:p w:rsidR="00E057BD" w:rsidRPr="000C6AB5" w:rsidRDefault="00E057BD"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t>Do czasu rozpoczęcia pracy przez zespół powypadkowy dyrektor zabezpiecza miejsce</w:t>
      </w:r>
      <w:r w:rsidR="000C6AB5">
        <w:rPr>
          <w:rFonts w:eastAsia="Calibri" w:cstheme="minorHAnsi"/>
          <w:sz w:val="24"/>
          <w:szCs w:val="24"/>
        </w:rPr>
        <w:t xml:space="preserve"> </w:t>
      </w:r>
      <w:r w:rsidRPr="000C6AB5">
        <w:rPr>
          <w:rFonts w:eastAsia="Calibri" w:cstheme="minorHAnsi"/>
          <w:sz w:val="24"/>
          <w:szCs w:val="24"/>
        </w:rPr>
        <w:t>wypadku w sposób wykluczający dopuszczenie osób niepowołanych.</w:t>
      </w:r>
    </w:p>
    <w:p w:rsidR="00E057BD" w:rsidRPr="000C6AB5" w:rsidRDefault="00E057BD"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t>Jeżeli czynności związanych z zabezpieczeniem miejsca wypadku nie może wykonać</w:t>
      </w:r>
      <w:r w:rsidR="000C6AB5">
        <w:rPr>
          <w:rFonts w:eastAsia="Calibri" w:cstheme="minorHAnsi"/>
          <w:sz w:val="24"/>
          <w:szCs w:val="24"/>
        </w:rPr>
        <w:t xml:space="preserve"> </w:t>
      </w:r>
      <w:r w:rsidRPr="000C6AB5">
        <w:rPr>
          <w:rFonts w:eastAsia="Calibri" w:cstheme="minorHAnsi"/>
          <w:sz w:val="24"/>
          <w:szCs w:val="24"/>
        </w:rPr>
        <w:t>dyrektor, wykonuje je upoważniony przez dyrekto</w:t>
      </w:r>
      <w:r w:rsidR="0036736D">
        <w:rPr>
          <w:rFonts w:eastAsia="Calibri" w:cstheme="minorHAnsi"/>
          <w:sz w:val="24"/>
          <w:szCs w:val="24"/>
        </w:rPr>
        <w:t>ra pracownik szkoły</w:t>
      </w:r>
      <w:r w:rsidRPr="000C6AB5">
        <w:rPr>
          <w:rFonts w:eastAsia="Calibri" w:cstheme="minorHAnsi"/>
          <w:sz w:val="24"/>
          <w:szCs w:val="24"/>
        </w:rPr>
        <w:t>.</w:t>
      </w:r>
    </w:p>
    <w:p w:rsidR="00E057BD" w:rsidRPr="000C6AB5" w:rsidRDefault="00E057BD"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t>Powołanie zespołu powypadkowego</w:t>
      </w:r>
      <w:r w:rsidR="0036736D">
        <w:rPr>
          <w:rFonts w:eastAsia="Calibri" w:cstheme="minorHAnsi"/>
          <w:sz w:val="24"/>
          <w:szCs w:val="24"/>
        </w:rPr>
        <w:t>.</w:t>
      </w:r>
    </w:p>
    <w:p w:rsidR="00E057BD" w:rsidRPr="000C6AB5" w:rsidRDefault="00E057BD"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t>Dyrektor szkoły prowadzi rejestr wypadków.</w:t>
      </w:r>
    </w:p>
    <w:p w:rsidR="00E057BD" w:rsidRDefault="00E057BD" w:rsidP="000C6AB5">
      <w:pPr>
        <w:pStyle w:val="Akapitzlist"/>
        <w:numPr>
          <w:ilvl w:val="0"/>
          <w:numId w:val="20"/>
        </w:numPr>
        <w:spacing w:after="0" w:line="360" w:lineRule="auto"/>
        <w:rPr>
          <w:rFonts w:eastAsia="Calibri" w:cstheme="minorHAnsi"/>
          <w:sz w:val="24"/>
          <w:szCs w:val="24"/>
        </w:rPr>
      </w:pPr>
      <w:r w:rsidRPr="000C6AB5">
        <w:rPr>
          <w:rFonts w:eastAsia="Calibri" w:cstheme="minorHAnsi"/>
          <w:sz w:val="24"/>
          <w:szCs w:val="24"/>
        </w:rPr>
        <w:t>Dyrektor wskazuje prawidłowe zachowania i odstępstwa od niniejszej procedury,</w:t>
      </w:r>
      <w:r w:rsidR="000C6AB5" w:rsidRPr="000C6AB5">
        <w:rPr>
          <w:rFonts w:eastAsia="Calibri" w:cstheme="minorHAnsi"/>
          <w:sz w:val="24"/>
          <w:szCs w:val="24"/>
        </w:rPr>
        <w:t xml:space="preserve"> </w:t>
      </w:r>
      <w:r w:rsidRPr="000C6AB5">
        <w:rPr>
          <w:rFonts w:eastAsia="Calibri" w:cstheme="minorHAnsi"/>
          <w:sz w:val="24"/>
          <w:szCs w:val="24"/>
        </w:rPr>
        <w:t>informuje o wnioskach i podjętych działaniach profilaktycznych zmierzających do</w:t>
      </w:r>
      <w:r w:rsidR="000C6AB5">
        <w:rPr>
          <w:rFonts w:eastAsia="Calibri" w:cstheme="minorHAnsi"/>
          <w:sz w:val="24"/>
          <w:szCs w:val="24"/>
        </w:rPr>
        <w:t xml:space="preserve"> </w:t>
      </w:r>
      <w:r w:rsidRPr="000C6AB5">
        <w:rPr>
          <w:rFonts w:eastAsia="Calibri" w:cstheme="minorHAnsi"/>
          <w:sz w:val="24"/>
          <w:szCs w:val="24"/>
        </w:rPr>
        <w:t>zapobiegania analogicznym wypadkom.</w:t>
      </w:r>
    </w:p>
    <w:p w:rsidR="000C6AB5" w:rsidRDefault="000C6AB5" w:rsidP="000C6AB5">
      <w:pPr>
        <w:spacing w:after="0" w:line="360" w:lineRule="auto"/>
        <w:rPr>
          <w:rFonts w:eastAsia="Calibri" w:cstheme="minorHAnsi"/>
          <w:sz w:val="24"/>
          <w:szCs w:val="24"/>
        </w:rPr>
      </w:pPr>
    </w:p>
    <w:p w:rsidR="000C6AB5" w:rsidRPr="002A654A" w:rsidRDefault="000C6AB5" w:rsidP="000C6AB5">
      <w:pPr>
        <w:spacing w:after="0" w:line="360" w:lineRule="auto"/>
        <w:rPr>
          <w:rFonts w:eastAsia="Calibri" w:cstheme="minorHAnsi"/>
          <w:b/>
          <w:sz w:val="24"/>
          <w:szCs w:val="24"/>
        </w:rPr>
      </w:pPr>
      <w:bookmarkStart w:id="11" w:name="_Hlk486584691"/>
      <w:r w:rsidRPr="002A654A">
        <w:rPr>
          <w:rFonts w:eastAsia="Calibri" w:cstheme="minorHAnsi"/>
          <w:b/>
          <w:sz w:val="24"/>
          <w:szCs w:val="24"/>
        </w:rPr>
        <w:t>PROCEDURA POSTĘPOWANIA NA WYPADEK POPEŁNIENIA PRZEZ UCZNIA CZYNU KARALNEGO</w:t>
      </w:r>
    </w:p>
    <w:bookmarkEnd w:id="11"/>
    <w:p w:rsidR="000C6AB5" w:rsidRDefault="000C6AB5" w:rsidP="000C6AB5">
      <w:pPr>
        <w:spacing w:after="0" w:line="360" w:lineRule="auto"/>
        <w:rPr>
          <w:rFonts w:eastAsia="Calibri" w:cstheme="minorHAnsi"/>
          <w:sz w:val="24"/>
          <w:szCs w:val="24"/>
        </w:rPr>
      </w:pPr>
      <w:r>
        <w:rPr>
          <w:rFonts w:eastAsia="Calibri" w:cstheme="minorHAnsi"/>
          <w:sz w:val="24"/>
          <w:szCs w:val="24"/>
        </w:rPr>
        <w:t>SPOSÓB POSTĘPOWANIA</w:t>
      </w:r>
      <w:r w:rsidR="0036736D">
        <w:rPr>
          <w:rFonts w:eastAsia="Calibri" w:cstheme="minorHAnsi"/>
          <w:sz w:val="24"/>
          <w:szCs w:val="24"/>
        </w:rPr>
        <w:t>:</w:t>
      </w:r>
      <w:r>
        <w:rPr>
          <w:rFonts w:eastAsia="Calibri" w:cstheme="minorHAnsi"/>
          <w:sz w:val="24"/>
          <w:szCs w:val="24"/>
        </w:rPr>
        <w:t xml:space="preserve"> </w:t>
      </w:r>
    </w:p>
    <w:p w:rsidR="00DC7094" w:rsidRPr="00DC7094" w:rsidRDefault="00DC7094" w:rsidP="00DC7094">
      <w:pPr>
        <w:pStyle w:val="Akapitzlist"/>
        <w:numPr>
          <w:ilvl w:val="0"/>
          <w:numId w:val="23"/>
        </w:numPr>
        <w:spacing w:after="0" w:line="360" w:lineRule="auto"/>
        <w:rPr>
          <w:rFonts w:eastAsia="Calibri" w:cstheme="minorHAnsi"/>
          <w:sz w:val="24"/>
          <w:szCs w:val="24"/>
        </w:rPr>
      </w:pPr>
      <w:r w:rsidRPr="00DC7094">
        <w:rPr>
          <w:rFonts w:eastAsia="Calibri" w:cstheme="minorHAnsi"/>
          <w:sz w:val="24"/>
          <w:szCs w:val="24"/>
        </w:rPr>
        <w:t>Bezzwłocznie podejmij działania mające na celu powstrzymania lub niwelowanie zjawiska</w:t>
      </w:r>
      <w:r w:rsidR="0036736D">
        <w:rPr>
          <w:rFonts w:eastAsia="Calibri" w:cstheme="minorHAnsi"/>
          <w:sz w:val="24"/>
          <w:szCs w:val="24"/>
        </w:rPr>
        <w:t>.</w:t>
      </w:r>
    </w:p>
    <w:p w:rsidR="000C6AB5" w:rsidRPr="00DC7094" w:rsidRDefault="0036736D" w:rsidP="00DC7094">
      <w:pPr>
        <w:pStyle w:val="Akapitzlist"/>
        <w:numPr>
          <w:ilvl w:val="0"/>
          <w:numId w:val="23"/>
        </w:numPr>
        <w:spacing w:after="0" w:line="360" w:lineRule="auto"/>
        <w:rPr>
          <w:rFonts w:eastAsia="Calibri" w:cstheme="minorHAnsi"/>
          <w:sz w:val="24"/>
          <w:szCs w:val="24"/>
        </w:rPr>
      </w:pPr>
      <w:r>
        <w:rPr>
          <w:rFonts w:eastAsia="Calibri" w:cstheme="minorHAnsi"/>
          <w:sz w:val="24"/>
          <w:szCs w:val="24"/>
        </w:rPr>
        <w:t>B</w:t>
      </w:r>
      <w:r w:rsidR="00DC7094" w:rsidRPr="00DC7094">
        <w:rPr>
          <w:rFonts w:eastAsia="Calibri" w:cstheme="minorHAnsi"/>
          <w:sz w:val="24"/>
          <w:szCs w:val="24"/>
        </w:rPr>
        <w:t>ędąc</w:t>
      </w:r>
      <w:r>
        <w:rPr>
          <w:rFonts w:eastAsia="Calibri" w:cstheme="minorHAnsi"/>
          <w:sz w:val="24"/>
          <w:szCs w:val="24"/>
        </w:rPr>
        <w:t xml:space="preserve"> świadkiem</w:t>
      </w:r>
      <w:r w:rsidR="000C6AB5" w:rsidRPr="00DC7094">
        <w:rPr>
          <w:rFonts w:eastAsia="Calibri" w:cstheme="minorHAnsi"/>
          <w:sz w:val="24"/>
          <w:szCs w:val="24"/>
        </w:rPr>
        <w:t xml:space="preserve"> - powiad</w:t>
      </w:r>
      <w:r w:rsidR="00DC7094" w:rsidRPr="00DC7094">
        <w:rPr>
          <w:rFonts w:eastAsia="Calibri" w:cstheme="minorHAnsi"/>
          <w:sz w:val="24"/>
          <w:szCs w:val="24"/>
        </w:rPr>
        <w:t>om</w:t>
      </w:r>
      <w:r>
        <w:rPr>
          <w:rFonts w:eastAsia="Calibri" w:cstheme="minorHAnsi"/>
          <w:sz w:val="24"/>
          <w:szCs w:val="24"/>
        </w:rPr>
        <w:t xml:space="preserve"> dyrektora szkoły.</w:t>
      </w:r>
    </w:p>
    <w:p w:rsidR="000C6AB5" w:rsidRPr="00DC7094" w:rsidRDefault="000C6AB5" w:rsidP="000C6AB5">
      <w:pPr>
        <w:pStyle w:val="Akapitzlist"/>
        <w:numPr>
          <w:ilvl w:val="0"/>
          <w:numId w:val="23"/>
        </w:numPr>
        <w:spacing w:after="0" w:line="360" w:lineRule="auto"/>
        <w:rPr>
          <w:rFonts w:eastAsia="Calibri" w:cstheme="minorHAnsi"/>
          <w:sz w:val="24"/>
          <w:szCs w:val="24"/>
        </w:rPr>
      </w:pPr>
      <w:r w:rsidRPr="00DC7094">
        <w:rPr>
          <w:rFonts w:eastAsia="Calibri" w:cstheme="minorHAnsi"/>
          <w:sz w:val="24"/>
          <w:szCs w:val="24"/>
        </w:rPr>
        <w:t xml:space="preserve">Dyrektor szkoły - </w:t>
      </w:r>
      <w:r w:rsidR="00DC7094" w:rsidRPr="00DC7094">
        <w:rPr>
          <w:rFonts w:eastAsia="Calibri" w:cstheme="minorHAnsi"/>
          <w:sz w:val="24"/>
          <w:szCs w:val="24"/>
        </w:rPr>
        <w:t>ustala</w:t>
      </w:r>
      <w:r w:rsidRPr="00DC7094">
        <w:rPr>
          <w:rFonts w:eastAsia="Calibri" w:cstheme="minorHAnsi"/>
          <w:sz w:val="24"/>
          <w:szCs w:val="24"/>
        </w:rPr>
        <w:t xml:space="preserve"> okoliczności czynu i ewentualnych świadków zdarzenia,</w:t>
      </w:r>
      <w:r w:rsidR="00DC7094">
        <w:rPr>
          <w:rFonts w:eastAsia="Calibri" w:cstheme="minorHAnsi"/>
          <w:sz w:val="24"/>
          <w:szCs w:val="24"/>
        </w:rPr>
        <w:t xml:space="preserve"> </w:t>
      </w:r>
      <w:r w:rsidRPr="00DC7094">
        <w:rPr>
          <w:rFonts w:eastAsia="Calibri" w:cstheme="minorHAnsi"/>
          <w:sz w:val="24"/>
          <w:szCs w:val="24"/>
        </w:rPr>
        <w:t>w przypadku, gdy sprawca jest znany i przebywa na terenie szkoły, należy przekazać go dyrektorowi szkoły lub pedagogowi szkol</w:t>
      </w:r>
      <w:r w:rsidR="0036736D">
        <w:rPr>
          <w:rFonts w:eastAsia="Calibri" w:cstheme="minorHAnsi"/>
          <w:sz w:val="24"/>
          <w:szCs w:val="24"/>
        </w:rPr>
        <w:t>nemu pod opiekę.</w:t>
      </w:r>
    </w:p>
    <w:p w:rsidR="000C6AB5" w:rsidRPr="00DC7094" w:rsidRDefault="000C6AB5" w:rsidP="00DC7094">
      <w:pPr>
        <w:pStyle w:val="Akapitzlist"/>
        <w:numPr>
          <w:ilvl w:val="0"/>
          <w:numId w:val="24"/>
        </w:numPr>
        <w:spacing w:after="0" w:line="360" w:lineRule="auto"/>
        <w:rPr>
          <w:rFonts w:eastAsia="Calibri" w:cstheme="minorHAnsi"/>
          <w:sz w:val="24"/>
          <w:szCs w:val="24"/>
        </w:rPr>
      </w:pPr>
      <w:r w:rsidRPr="00DC7094">
        <w:rPr>
          <w:rFonts w:eastAsia="Calibri" w:cstheme="minorHAnsi"/>
          <w:sz w:val="24"/>
          <w:szCs w:val="24"/>
        </w:rPr>
        <w:t xml:space="preserve">Dyrektor szkoły - </w:t>
      </w:r>
      <w:r w:rsidR="0036736D">
        <w:rPr>
          <w:rFonts w:eastAsia="Calibri" w:cstheme="minorHAnsi"/>
          <w:sz w:val="24"/>
          <w:szCs w:val="24"/>
        </w:rPr>
        <w:t xml:space="preserve"> dokonuje powiadomienia</w:t>
      </w:r>
      <w:r w:rsidRPr="00DC7094">
        <w:rPr>
          <w:rFonts w:eastAsia="Calibri" w:cstheme="minorHAnsi"/>
          <w:sz w:val="24"/>
          <w:szCs w:val="24"/>
        </w:rPr>
        <w:t xml:space="preserve"> rodziców ucznia,</w:t>
      </w:r>
    </w:p>
    <w:p w:rsidR="000C6AB5" w:rsidRPr="00DC7094" w:rsidRDefault="000C6AB5" w:rsidP="00DC7094">
      <w:pPr>
        <w:pStyle w:val="Akapitzlist"/>
        <w:numPr>
          <w:ilvl w:val="0"/>
          <w:numId w:val="24"/>
        </w:numPr>
        <w:spacing w:after="0" w:line="360" w:lineRule="auto"/>
        <w:rPr>
          <w:rFonts w:eastAsia="Calibri" w:cstheme="minorHAnsi"/>
          <w:sz w:val="24"/>
          <w:szCs w:val="24"/>
        </w:rPr>
      </w:pPr>
      <w:r w:rsidRPr="00DC7094">
        <w:rPr>
          <w:rFonts w:eastAsia="Calibri" w:cstheme="minorHAnsi"/>
          <w:sz w:val="24"/>
          <w:szCs w:val="24"/>
        </w:rPr>
        <w:t>Dyrektor szkoły - niezwłoczn</w:t>
      </w:r>
      <w:r w:rsidR="0036736D">
        <w:rPr>
          <w:rFonts w:eastAsia="Calibri" w:cstheme="minorHAnsi"/>
          <w:sz w:val="24"/>
          <w:szCs w:val="24"/>
        </w:rPr>
        <w:t>ie powiadamia policję</w:t>
      </w:r>
      <w:r w:rsidRPr="00DC7094">
        <w:rPr>
          <w:rFonts w:eastAsia="Calibri" w:cstheme="minorHAnsi"/>
          <w:sz w:val="24"/>
          <w:szCs w:val="24"/>
        </w:rPr>
        <w:t xml:space="preserve"> w przypadku, gdy sprawa jest poważna (np. rozbój, uszkodzenie ciała itp.) lub w przypadku, gdy nieletni sprawca nie jest uczniem szkoły i </w:t>
      </w:r>
      <w:r w:rsidR="0036736D">
        <w:rPr>
          <w:rFonts w:eastAsia="Calibri" w:cstheme="minorHAnsi"/>
          <w:sz w:val="24"/>
          <w:szCs w:val="24"/>
        </w:rPr>
        <w:t>jego tożsamość jest nieznana.</w:t>
      </w:r>
    </w:p>
    <w:p w:rsidR="000C6AB5" w:rsidRPr="00DC7094" w:rsidRDefault="0036736D" w:rsidP="00DC7094">
      <w:pPr>
        <w:pStyle w:val="Akapitzlist"/>
        <w:numPr>
          <w:ilvl w:val="0"/>
          <w:numId w:val="24"/>
        </w:numPr>
        <w:spacing w:after="0" w:line="360" w:lineRule="auto"/>
        <w:rPr>
          <w:rFonts w:eastAsia="Calibri" w:cstheme="minorHAnsi"/>
          <w:sz w:val="24"/>
          <w:szCs w:val="24"/>
        </w:rPr>
      </w:pPr>
      <w:r>
        <w:rPr>
          <w:rFonts w:eastAsia="Calibri" w:cstheme="minorHAnsi"/>
          <w:sz w:val="24"/>
          <w:szCs w:val="24"/>
        </w:rPr>
        <w:t xml:space="preserve">Należy </w:t>
      </w:r>
      <w:r w:rsidR="00DC7094" w:rsidRPr="00DC7094">
        <w:rPr>
          <w:rFonts w:eastAsia="Calibri" w:cstheme="minorHAnsi"/>
          <w:sz w:val="24"/>
          <w:szCs w:val="24"/>
        </w:rPr>
        <w:t>z</w:t>
      </w:r>
      <w:r>
        <w:rPr>
          <w:rFonts w:eastAsia="Calibri" w:cstheme="minorHAnsi"/>
          <w:sz w:val="24"/>
          <w:szCs w:val="24"/>
        </w:rPr>
        <w:t>abezpieczyć ewentualne dowody lub przedmioty pochodzące z przestępstwa i przekazać je</w:t>
      </w:r>
      <w:r w:rsidR="000C6AB5" w:rsidRPr="00DC7094">
        <w:rPr>
          <w:rFonts w:eastAsia="Calibri" w:cstheme="minorHAnsi"/>
          <w:sz w:val="24"/>
          <w:szCs w:val="24"/>
        </w:rPr>
        <w:t xml:space="preserve"> Policji.</w:t>
      </w:r>
    </w:p>
    <w:p w:rsidR="00B47371" w:rsidRDefault="00DC7094" w:rsidP="00C01BCE">
      <w:pPr>
        <w:spacing w:after="0" w:line="360" w:lineRule="auto"/>
        <w:rPr>
          <w:rFonts w:eastAsia="Calibri" w:cstheme="minorHAnsi"/>
          <w:b/>
          <w:sz w:val="24"/>
          <w:szCs w:val="24"/>
        </w:rPr>
      </w:pPr>
      <w:r w:rsidRPr="008814D2">
        <w:rPr>
          <w:rFonts w:eastAsia="Calibri" w:cstheme="minorHAnsi"/>
          <w:b/>
          <w:sz w:val="24"/>
          <w:szCs w:val="24"/>
        </w:rPr>
        <w:lastRenderedPageBreak/>
        <w:t>PROCEDURA POSTĘPOWANIA NA WYPADEK UCZNIA BĘDĄCEGO OFIARĄ CZYNU KARALNEGO</w:t>
      </w:r>
    </w:p>
    <w:p w:rsidR="00DC7094" w:rsidRDefault="00DC7094" w:rsidP="00C01BCE">
      <w:pPr>
        <w:spacing w:after="0" w:line="360" w:lineRule="auto"/>
        <w:rPr>
          <w:rFonts w:eastAsia="Calibri" w:cstheme="minorHAnsi"/>
          <w:sz w:val="24"/>
          <w:szCs w:val="24"/>
        </w:rPr>
      </w:pPr>
      <w:r>
        <w:rPr>
          <w:rFonts w:eastAsia="Calibri" w:cstheme="minorHAnsi"/>
          <w:sz w:val="24"/>
          <w:szCs w:val="24"/>
        </w:rPr>
        <w:t>SPOSÓB POSTĘPOWANIA</w:t>
      </w:r>
      <w:r w:rsidR="00993FEB">
        <w:rPr>
          <w:rFonts w:eastAsia="Calibri" w:cstheme="minorHAnsi"/>
          <w:sz w:val="24"/>
          <w:szCs w:val="24"/>
        </w:rPr>
        <w:t>:</w:t>
      </w:r>
    </w:p>
    <w:p w:rsidR="00DC7094" w:rsidRPr="00DC7094" w:rsidRDefault="00DC7094" w:rsidP="00C01BCE">
      <w:pPr>
        <w:spacing w:after="0" w:line="360" w:lineRule="auto"/>
        <w:rPr>
          <w:rFonts w:eastAsia="Calibri" w:cstheme="minorHAnsi"/>
          <w:sz w:val="24"/>
          <w:szCs w:val="24"/>
        </w:rPr>
      </w:pPr>
    </w:p>
    <w:p w:rsidR="00DC7094" w:rsidRDefault="00DC7094" w:rsidP="00DC7094">
      <w:pPr>
        <w:pStyle w:val="Akapitzlist"/>
        <w:numPr>
          <w:ilvl w:val="0"/>
          <w:numId w:val="23"/>
        </w:numPr>
        <w:spacing w:after="0" w:line="360" w:lineRule="auto"/>
        <w:rPr>
          <w:rFonts w:eastAsia="Calibri" w:cstheme="minorHAnsi"/>
          <w:sz w:val="24"/>
          <w:szCs w:val="24"/>
        </w:rPr>
      </w:pPr>
      <w:r w:rsidRPr="00DC7094">
        <w:rPr>
          <w:rFonts w:eastAsia="Calibri" w:cstheme="minorHAnsi"/>
          <w:sz w:val="24"/>
          <w:szCs w:val="24"/>
        </w:rPr>
        <w:t>Bezzwłocznie podejmij działania mające na celu powstrzymania lub niwelowanie zjawiska</w:t>
      </w:r>
      <w:r w:rsidR="00993FEB">
        <w:rPr>
          <w:rFonts w:eastAsia="Calibri" w:cstheme="minorHAnsi"/>
          <w:sz w:val="24"/>
          <w:szCs w:val="24"/>
        </w:rPr>
        <w:t>.</w:t>
      </w:r>
    </w:p>
    <w:p w:rsidR="00DC7094" w:rsidRPr="00DC7094" w:rsidRDefault="00DC7094" w:rsidP="00DC7094">
      <w:pPr>
        <w:pStyle w:val="Akapitzlist"/>
        <w:numPr>
          <w:ilvl w:val="0"/>
          <w:numId w:val="23"/>
        </w:numPr>
        <w:spacing w:after="0" w:line="360" w:lineRule="auto"/>
        <w:rPr>
          <w:rFonts w:eastAsia="Calibri" w:cstheme="minorHAnsi"/>
          <w:sz w:val="24"/>
          <w:szCs w:val="24"/>
        </w:rPr>
      </w:pPr>
      <w:r>
        <w:rPr>
          <w:rFonts w:eastAsia="Calibri" w:cstheme="minorHAnsi"/>
          <w:sz w:val="24"/>
          <w:szCs w:val="24"/>
        </w:rPr>
        <w:t>Udziel pierwszej pomocy, jeżeli ofiara doznała obrażeń</w:t>
      </w:r>
      <w:r w:rsidR="00993FEB">
        <w:rPr>
          <w:rFonts w:eastAsia="Calibri" w:cstheme="minorHAnsi"/>
          <w:sz w:val="24"/>
          <w:szCs w:val="24"/>
        </w:rPr>
        <w:t>.</w:t>
      </w:r>
      <w:r>
        <w:rPr>
          <w:rFonts w:eastAsia="Calibri" w:cstheme="minorHAnsi"/>
          <w:sz w:val="24"/>
          <w:szCs w:val="24"/>
        </w:rPr>
        <w:t xml:space="preserve">  </w:t>
      </w:r>
    </w:p>
    <w:p w:rsidR="00DC7094" w:rsidRPr="00DC7094" w:rsidRDefault="00993FEB" w:rsidP="00DC7094">
      <w:pPr>
        <w:pStyle w:val="Akapitzlist"/>
        <w:numPr>
          <w:ilvl w:val="0"/>
          <w:numId w:val="23"/>
        </w:numPr>
        <w:spacing w:after="0" w:line="360" w:lineRule="auto"/>
        <w:rPr>
          <w:rFonts w:eastAsia="Calibri" w:cstheme="minorHAnsi"/>
          <w:sz w:val="24"/>
          <w:szCs w:val="24"/>
        </w:rPr>
      </w:pPr>
      <w:r>
        <w:rPr>
          <w:rFonts w:eastAsia="Calibri" w:cstheme="minorHAnsi"/>
          <w:sz w:val="24"/>
          <w:szCs w:val="24"/>
        </w:rPr>
        <w:t>B</w:t>
      </w:r>
      <w:r w:rsidR="00DC7094" w:rsidRPr="00DC7094">
        <w:rPr>
          <w:rFonts w:eastAsia="Calibri" w:cstheme="minorHAnsi"/>
          <w:sz w:val="24"/>
          <w:szCs w:val="24"/>
        </w:rPr>
        <w:t>ędąc świadkiem</w:t>
      </w:r>
      <w:r w:rsidR="00DC7094">
        <w:rPr>
          <w:rFonts w:eastAsia="Calibri" w:cstheme="minorHAnsi"/>
          <w:sz w:val="24"/>
          <w:szCs w:val="24"/>
        </w:rPr>
        <w:t xml:space="preserve"> lub powziąwszy informację o zdarzeniu </w:t>
      </w:r>
      <w:r>
        <w:rPr>
          <w:rFonts w:eastAsia="Calibri" w:cstheme="minorHAnsi"/>
          <w:sz w:val="24"/>
          <w:szCs w:val="24"/>
        </w:rPr>
        <w:t xml:space="preserve"> - powiadom dyrektora szkoły.</w:t>
      </w:r>
    </w:p>
    <w:p w:rsidR="00DC7094" w:rsidRPr="00DC7094" w:rsidRDefault="00DC7094" w:rsidP="00DC7094">
      <w:pPr>
        <w:pStyle w:val="Akapitzlist"/>
        <w:numPr>
          <w:ilvl w:val="0"/>
          <w:numId w:val="23"/>
        </w:numPr>
        <w:spacing w:after="0" w:line="360" w:lineRule="auto"/>
        <w:rPr>
          <w:rFonts w:eastAsia="Calibri" w:cstheme="minorHAnsi"/>
          <w:sz w:val="24"/>
          <w:szCs w:val="24"/>
        </w:rPr>
      </w:pPr>
      <w:r w:rsidRPr="00DC7094">
        <w:rPr>
          <w:rFonts w:eastAsia="Calibri" w:cstheme="minorHAnsi"/>
          <w:sz w:val="24"/>
          <w:szCs w:val="24"/>
        </w:rPr>
        <w:t>Dyrektor szkoły - ustala okoliczności czynu i ewentualnych świadków zdarzenia,</w:t>
      </w:r>
      <w:r>
        <w:rPr>
          <w:rFonts w:eastAsia="Calibri" w:cstheme="minorHAnsi"/>
          <w:sz w:val="24"/>
          <w:szCs w:val="24"/>
        </w:rPr>
        <w:t xml:space="preserve"> </w:t>
      </w:r>
      <w:r w:rsidRPr="00DC7094">
        <w:rPr>
          <w:rFonts w:eastAsia="Calibri" w:cstheme="minorHAnsi"/>
          <w:sz w:val="24"/>
          <w:szCs w:val="24"/>
        </w:rPr>
        <w:t xml:space="preserve">w przypadku, gdy sprawca jest znany i przebywa na terenie szkoły, należy przekazać go dyrektorowi szkoły lub </w:t>
      </w:r>
      <w:r w:rsidR="00993FEB">
        <w:rPr>
          <w:rFonts w:eastAsia="Calibri" w:cstheme="minorHAnsi"/>
          <w:sz w:val="24"/>
          <w:szCs w:val="24"/>
        </w:rPr>
        <w:t>pedagogowi szkolnemu pod opiekę.</w:t>
      </w:r>
    </w:p>
    <w:p w:rsidR="00DC7094" w:rsidRPr="00DC7094" w:rsidRDefault="00DC7094" w:rsidP="00DC7094">
      <w:pPr>
        <w:pStyle w:val="Akapitzlist"/>
        <w:numPr>
          <w:ilvl w:val="0"/>
          <w:numId w:val="24"/>
        </w:numPr>
        <w:spacing w:after="0" w:line="360" w:lineRule="auto"/>
        <w:rPr>
          <w:rFonts w:eastAsia="Calibri" w:cstheme="minorHAnsi"/>
          <w:sz w:val="24"/>
          <w:szCs w:val="24"/>
        </w:rPr>
      </w:pPr>
      <w:r w:rsidRPr="00DC7094">
        <w:rPr>
          <w:rFonts w:eastAsia="Calibri" w:cstheme="minorHAnsi"/>
          <w:sz w:val="24"/>
          <w:szCs w:val="24"/>
        </w:rPr>
        <w:t xml:space="preserve">Dyrektor szkoły </w:t>
      </w:r>
      <w:r w:rsidR="00993FEB">
        <w:rPr>
          <w:rFonts w:eastAsia="Calibri" w:cstheme="minorHAnsi"/>
          <w:sz w:val="24"/>
          <w:szCs w:val="24"/>
        </w:rPr>
        <w:t>- powiadomienie rodziców ucznia.</w:t>
      </w:r>
    </w:p>
    <w:p w:rsidR="00DC7094" w:rsidRPr="00DC7094" w:rsidRDefault="00DC7094" w:rsidP="00DC7094">
      <w:pPr>
        <w:pStyle w:val="Akapitzlist"/>
        <w:numPr>
          <w:ilvl w:val="0"/>
          <w:numId w:val="24"/>
        </w:numPr>
        <w:spacing w:after="0" w:line="360" w:lineRule="auto"/>
        <w:rPr>
          <w:rFonts w:eastAsia="Calibri" w:cstheme="minorHAnsi"/>
          <w:sz w:val="24"/>
          <w:szCs w:val="24"/>
        </w:rPr>
      </w:pPr>
      <w:r w:rsidRPr="00DC7094">
        <w:rPr>
          <w:rFonts w:eastAsia="Calibri" w:cstheme="minorHAnsi"/>
          <w:sz w:val="24"/>
          <w:szCs w:val="24"/>
        </w:rPr>
        <w:t>Dyrektor szkoły - niezwłoczne powiadomienie policji w przypadku, gdy sprawa jest poważna (np. rozbój, uszkodzenie ciała itp.) lub w przypadku, gdy nieletni sprawca nie jest uczniem szkoły</w:t>
      </w:r>
      <w:r w:rsidR="00993FEB">
        <w:rPr>
          <w:rFonts w:eastAsia="Calibri" w:cstheme="minorHAnsi"/>
          <w:sz w:val="24"/>
          <w:szCs w:val="24"/>
        </w:rPr>
        <w:t xml:space="preserve"> i jego tożsamość jest nieznana.</w:t>
      </w:r>
    </w:p>
    <w:p w:rsidR="00DC7094" w:rsidRDefault="00993FEB" w:rsidP="00DC7094">
      <w:pPr>
        <w:pStyle w:val="Akapitzlist"/>
        <w:numPr>
          <w:ilvl w:val="0"/>
          <w:numId w:val="24"/>
        </w:numPr>
        <w:spacing w:after="0" w:line="360" w:lineRule="auto"/>
        <w:rPr>
          <w:rFonts w:eastAsia="Calibri" w:cstheme="minorHAnsi"/>
          <w:sz w:val="24"/>
          <w:szCs w:val="24"/>
        </w:rPr>
      </w:pPr>
      <w:r>
        <w:rPr>
          <w:rFonts w:eastAsia="Calibri" w:cstheme="minorHAnsi"/>
          <w:sz w:val="24"/>
          <w:szCs w:val="24"/>
        </w:rPr>
        <w:t>Z</w:t>
      </w:r>
      <w:r w:rsidR="00DC7094" w:rsidRPr="00DC7094">
        <w:rPr>
          <w:rFonts w:eastAsia="Calibri" w:cstheme="minorHAnsi"/>
          <w:sz w:val="24"/>
          <w:szCs w:val="24"/>
        </w:rPr>
        <w:t>abezpieczenie ewentualnych dowodów lub przedmiotów pochodzących z przestępstwa i przekazanie ich Policji.</w:t>
      </w:r>
    </w:p>
    <w:p w:rsidR="008D2FA3" w:rsidRDefault="008D2FA3" w:rsidP="008D2FA3">
      <w:pPr>
        <w:spacing w:after="0" w:line="360" w:lineRule="auto"/>
        <w:rPr>
          <w:rFonts w:eastAsia="Calibri" w:cstheme="minorHAnsi"/>
          <w:sz w:val="24"/>
          <w:szCs w:val="24"/>
        </w:rPr>
      </w:pPr>
    </w:p>
    <w:p w:rsidR="008D2FA3" w:rsidRDefault="008D2FA3" w:rsidP="008D2FA3">
      <w:pPr>
        <w:spacing w:after="0" w:line="360" w:lineRule="auto"/>
        <w:rPr>
          <w:rFonts w:eastAsia="Calibri" w:cstheme="minorHAnsi"/>
          <w:sz w:val="24"/>
          <w:szCs w:val="24"/>
        </w:rPr>
      </w:pPr>
    </w:p>
    <w:p w:rsidR="008D2FA3" w:rsidRDefault="008D2FA3" w:rsidP="008D2FA3">
      <w:pPr>
        <w:spacing w:after="0" w:line="360" w:lineRule="auto"/>
        <w:rPr>
          <w:rFonts w:eastAsia="Calibri" w:cstheme="minorHAnsi"/>
          <w:b/>
          <w:sz w:val="24"/>
          <w:szCs w:val="24"/>
        </w:rPr>
      </w:pPr>
      <w:r>
        <w:rPr>
          <w:rFonts w:eastAsia="Calibri" w:cstheme="minorHAnsi"/>
          <w:b/>
          <w:sz w:val="24"/>
          <w:szCs w:val="24"/>
        </w:rPr>
        <w:t>Postępowanie ze świadkami zdarzenia:</w:t>
      </w:r>
    </w:p>
    <w:p w:rsidR="00412DEA" w:rsidRDefault="00412DEA" w:rsidP="008D2FA3">
      <w:pPr>
        <w:spacing w:after="0" w:line="360" w:lineRule="auto"/>
        <w:rPr>
          <w:rFonts w:eastAsia="Calibri" w:cstheme="minorHAnsi"/>
          <w:sz w:val="24"/>
          <w:szCs w:val="24"/>
        </w:rPr>
      </w:pPr>
    </w:p>
    <w:p w:rsidR="00412DEA" w:rsidRPr="00412DEA" w:rsidRDefault="00412DEA" w:rsidP="00412DEA">
      <w:pPr>
        <w:pStyle w:val="Akapitzlist"/>
        <w:numPr>
          <w:ilvl w:val="0"/>
          <w:numId w:val="25"/>
        </w:numPr>
        <w:spacing w:after="0" w:line="360" w:lineRule="auto"/>
        <w:rPr>
          <w:rFonts w:eastAsia="Calibri" w:cstheme="minorHAnsi"/>
          <w:sz w:val="24"/>
          <w:szCs w:val="24"/>
        </w:rPr>
      </w:pPr>
      <w:r w:rsidRPr="00412DEA">
        <w:rPr>
          <w:rFonts w:eastAsia="Calibri" w:cstheme="minorHAnsi"/>
          <w:sz w:val="24"/>
          <w:szCs w:val="24"/>
        </w:rPr>
        <w:t>Nie pozostawiać uczniów bez opieki</w:t>
      </w:r>
      <w:r w:rsidR="00C95F92">
        <w:rPr>
          <w:rFonts w:eastAsia="Calibri" w:cstheme="minorHAnsi"/>
          <w:sz w:val="24"/>
          <w:szCs w:val="24"/>
        </w:rPr>
        <w:t>.</w:t>
      </w:r>
    </w:p>
    <w:p w:rsidR="008D2FA3" w:rsidRPr="00412DEA" w:rsidRDefault="008D2FA3" w:rsidP="00412DEA">
      <w:pPr>
        <w:pStyle w:val="Akapitzlist"/>
        <w:numPr>
          <w:ilvl w:val="0"/>
          <w:numId w:val="25"/>
        </w:numPr>
        <w:spacing w:after="0" w:line="360" w:lineRule="auto"/>
        <w:rPr>
          <w:rFonts w:eastAsia="Calibri" w:cstheme="minorHAnsi"/>
          <w:sz w:val="24"/>
          <w:szCs w:val="24"/>
        </w:rPr>
      </w:pPr>
      <w:r w:rsidRPr="00412DEA">
        <w:rPr>
          <w:rFonts w:eastAsia="Calibri" w:cstheme="minorHAnsi"/>
          <w:sz w:val="24"/>
          <w:szCs w:val="24"/>
        </w:rPr>
        <w:t>Wyciszyć  uczniów i nie wdawać się w negatywne oceny</w:t>
      </w:r>
      <w:r w:rsidR="00C95F92">
        <w:rPr>
          <w:rFonts w:eastAsia="Calibri" w:cstheme="minorHAnsi"/>
          <w:sz w:val="24"/>
          <w:szCs w:val="24"/>
        </w:rPr>
        <w:t>.</w:t>
      </w:r>
    </w:p>
    <w:p w:rsidR="00412DEA" w:rsidRPr="00412DEA" w:rsidRDefault="00412DEA" w:rsidP="00412DEA">
      <w:pPr>
        <w:pStyle w:val="Akapitzlist"/>
        <w:numPr>
          <w:ilvl w:val="0"/>
          <w:numId w:val="25"/>
        </w:numPr>
        <w:spacing w:after="0" w:line="360" w:lineRule="auto"/>
        <w:rPr>
          <w:rFonts w:eastAsia="Calibri" w:cstheme="minorHAnsi"/>
          <w:sz w:val="24"/>
          <w:szCs w:val="24"/>
        </w:rPr>
      </w:pPr>
      <w:r w:rsidRPr="00412DEA">
        <w:rPr>
          <w:rFonts w:eastAsia="Calibri" w:cstheme="minorHAnsi"/>
          <w:sz w:val="24"/>
          <w:szCs w:val="24"/>
        </w:rPr>
        <w:t>Odizolować uczniów od miejsca zagrożenia</w:t>
      </w:r>
      <w:r w:rsidR="00C95F92">
        <w:rPr>
          <w:rFonts w:eastAsia="Calibri" w:cstheme="minorHAnsi"/>
          <w:sz w:val="24"/>
          <w:szCs w:val="24"/>
        </w:rPr>
        <w:t>.</w:t>
      </w:r>
    </w:p>
    <w:p w:rsidR="00412DEA" w:rsidRPr="00412DEA" w:rsidRDefault="00412DEA" w:rsidP="00412DEA">
      <w:pPr>
        <w:pStyle w:val="Akapitzlist"/>
        <w:numPr>
          <w:ilvl w:val="0"/>
          <w:numId w:val="25"/>
        </w:numPr>
        <w:spacing w:after="0" w:line="360" w:lineRule="auto"/>
        <w:rPr>
          <w:rFonts w:eastAsia="Calibri" w:cstheme="minorHAnsi"/>
          <w:sz w:val="24"/>
          <w:szCs w:val="24"/>
        </w:rPr>
      </w:pPr>
      <w:r w:rsidRPr="00412DEA">
        <w:rPr>
          <w:rFonts w:eastAsia="Calibri" w:cstheme="minorHAnsi"/>
          <w:sz w:val="24"/>
          <w:szCs w:val="24"/>
        </w:rPr>
        <w:t>Zapewnić pomoc psychologa/pedagoga świadkom zdarzenia</w:t>
      </w:r>
      <w:r w:rsidR="00C95F92">
        <w:rPr>
          <w:rFonts w:eastAsia="Calibri" w:cstheme="minorHAnsi"/>
          <w:sz w:val="24"/>
          <w:szCs w:val="24"/>
        </w:rPr>
        <w:t>.</w:t>
      </w:r>
    </w:p>
    <w:p w:rsidR="00412DEA" w:rsidRPr="00412DEA" w:rsidRDefault="00412DEA" w:rsidP="008D2FA3">
      <w:pPr>
        <w:spacing w:after="0" w:line="360" w:lineRule="auto"/>
        <w:rPr>
          <w:rFonts w:eastAsia="Calibri" w:cstheme="minorHAnsi"/>
          <w:sz w:val="24"/>
          <w:szCs w:val="24"/>
        </w:rPr>
      </w:pPr>
      <w:r>
        <w:rPr>
          <w:rFonts w:eastAsia="Calibri" w:cstheme="minorHAnsi"/>
          <w:sz w:val="24"/>
          <w:szCs w:val="24"/>
        </w:rPr>
        <w:t>Działania profilaktyczne</w:t>
      </w:r>
    </w:p>
    <w:p w:rsidR="00412DEA" w:rsidRDefault="00412DEA" w:rsidP="00412DEA">
      <w:pPr>
        <w:pStyle w:val="Akapitzlist"/>
        <w:numPr>
          <w:ilvl w:val="0"/>
          <w:numId w:val="26"/>
        </w:numPr>
        <w:spacing w:after="0" w:line="360" w:lineRule="auto"/>
        <w:rPr>
          <w:rFonts w:eastAsia="Calibri" w:cstheme="minorHAnsi"/>
          <w:b/>
          <w:sz w:val="24"/>
          <w:szCs w:val="24"/>
        </w:rPr>
      </w:pPr>
      <w:r>
        <w:rPr>
          <w:rFonts w:eastAsia="Calibri" w:cstheme="minorHAnsi"/>
          <w:sz w:val="24"/>
          <w:szCs w:val="24"/>
        </w:rPr>
        <w:t>Podczas lekcji wychowawczych i EBD omawiać możliwość wystąpienia i sposób postępowania w sytuacji zagrożenia</w:t>
      </w:r>
      <w:r w:rsidR="00C95F92">
        <w:rPr>
          <w:rFonts w:eastAsia="Calibri" w:cstheme="minorHAnsi"/>
          <w:sz w:val="24"/>
          <w:szCs w:val="24"/>
        </w:rPr>
        <w:t>.</w:t>
      </w:r>
    </w:p>
    <w:p w:rsidR="00412DEA" w:rsidRPr="00412DEA" w:rsidRDefault="00412DEA" w:rsidP="00412DEA">
      <w:pPr>
        <w:pStyle w:val="Akapitzlist"/>
        <w:numPr>
          <w:ilvl w:val="0"/>
          <w:numId w:val="26"/>
        </w:numPr>
        <w:spacing w:after="0" w:line="360" w:lineRule="auto"/>
        <w:rPr>
          <w:rFonts w:eastAsia="Calibri" w:cstheme="minorHAnsi"/>
          <w:b/>
          <w:sz w:val="24"/>
          <w:szCs w:val="24"/>
        </w:rPr>
      </w:pPr>
      <w:r w:rsidRPr="00412DEA">
        <w:rPr>
          <w:rFonts w:eastAsia="Calibri" w:cstheme="minorHAnsi"/>
          <w:b/>
          <w:sz w:val="24"/>
          <w:szCs w:val="24"/>
        </w:rPr>
        <w:lastRenderedPageBreak/>
        <w:t>Dać możliwość uczniowi swobodnego wypowiedzenia się o zaistniałej sytuacji w atmosferze zaufania i anonimowości</w:t>
      </w:r>
      <w:r>
        <w:rPr>
          <w:rFonts w:eastAsia="Calibri" w:cstheme="minorHAnsi"/>
          <w:b/>
          <w:sz w:val="24"/>
          <w:szCs w:val="24"/>
        </w:rPr>
        <w:t xml:space="preserve"> </w:t>
      </w:r>
      <w:r>
        <w:rPr>
          <w:rFonts w:eastAsia="Calibri" w:cstheme="minorHAnsi"/>
          <w:sz w:val="24"/>
          <w:szCs w:val="24"/>
        </w:rPr>
        <w:t xml:space="preserve">(w przypadku otrzymania informacji od ucznia o sytuacji zagrożenia prowadzić działania mające na celu </w:t>
      </w:r>
      <w:r w:rsidR="00DD3025">
        <w:rPr>
          <w:rFonts w:eastAsia="Calibri" w:cstheme="minorHAnsi"/>
          <w:sz w:val="24"/>
          <w:szCs w:val="24"/>
        </w:rPr>
        <w:t>zrealizowanie jego potrzeb)</w:t>
      </w:r>
      <w:r w:rsidR="00C95F92">
        <w:rPr>
          <w:rFonts w:eastAsia="Calibri" w:cstheme="minorHAnsi"/>
          <w:sz w:val="24"/>
          <w:szCs w:val="24"/>
        </w:rPr>
        <w:t>.</w:t>
      </w:r>
    </w:p>
    <w:p w:rsidR="00412DEA" w:rsidRPr="00412DEA" w:rsidRDefault="00412DEA" w:rsidP="00412DEA">
      <w:pPr>
        <w:pStyle w:val="Akapitzlist"/>
        <w:numPr>
          <w:ilvl w:val="0"/>
          <w:numId w:val="26"/>
        </w:numPr>
        <w:spacing w:after="0" w:line="360" w:lineRule="auto"/>
        <w:rPr>
          <w:rFonts w:eastAsia="Calibri" w:cstheme="minorHAnsi"/>
          <w:sz w:val="24"/>
          <w:szCs w:val="24"/>
        </w:rPr>
      </w:pPr>
      <w:r w:rsidRPr="00412DEA">
        <w:rPr>
          <w:rFonts w:eastAsia="Calibri" w:cstheme="minorHAnsi"/>
          <w:sz w:val="24"/>
          <w:szCs w:val="24"/>
        </w:rPr>
        <w:t>Dać możliwość uczniom współtworzenia reguł</w:t>
      </w:r>
      <w:r w:rsidR="00C95F92">
        <w:rPr>
          <w:rFonts w:eastAsia="Calibri" w:cstheme="minorHAnsi"/>
          <w:sz w:val="24"/>
          <w:szCs w:val="24"/>
        </w:rPr>
        <w:t xml:space="preserve"> i zasad postępowania w szkole.</w:t>
      </w:r>
    </w:p>
    <w:p w:rsidR="00412DEA" w:rsidRDefault="00412DEA" w:rsidP="00412DEA">
      <w:pPr>
        <w:pStyle w:val="Akapitzlist"/>
        <w:numPr>
          <w:ilvl w:val="0"/>
          <w:numId w:val="26"/>
        </w:numPr>
        <w:spacing w:after="0" w:line="360" w:lineRule="auto"/>
        <w:rPr>
          <w:rFonts w:eastAsia="Calibri" w:cstheme="minorHAnsi"/>
          <w:sz w:val="24"/>
          <w:szCs w:val="24"/>
        </w:rPr>
      </w:pPr>
      <w:r w:rsidRPr="00412DEA">
        <w:rPr>
          <w:rFonts w:eastAsia="Calibri" w:cstheme="minorHAnsi"/>
          <w:sz w:val="24"/>
          <w:szCs w:val="24"/>
        </w:rPr>
        <w:t>Konsekwentnie przestrzegać reguł i zasad obowiązują</w:t>
      </w:r>
      <w:r w:rsidR="00C95F92">
        <w:rPr>
          <w:rFonts w:eastAsia="Calibri" w:cstheme="minorHAnsi"/>
          <w:sz w:val="24"/>
          <w:szCs w:val="24"/>
        </w:rPr>
        <w:t>cych w szkole.</w:t>
      </w:r>
    </w:p>
    <w:p w:rsidR="00C95F92" w:rsidRDefault="00C95F92" w:rsidP="00C95F92">
      <w:pPr>
        <w:pStyle w:val="Akapitzlist"/>
        <w:spacing w:after="0" w:line="360" w:lineRule="auto"/>
        <w:rPr>
          <w:rFonts w:eastAsia="Calibri" w:cstheme="minorHAnsi"/>
          <w:sz w:val="24"/>
          <w:szCs w:val="24"/>
        </w:rPr>
      </w:pPr>
    </w:p>
    <w:p w:rsidR="00C95F92" w:rsidRDefault="00C95F92" w:rsidP="00C95F92">
      <w:pPr>
        <w:pStyle w:val="Akapitzlist"/>
        <w:spacing w:after="0" w:line="360" w:lineRule="auto"/>
        <w:rPr>
          <w:rFonts w:eastAsia="Calibri" w:cstheme="minorHAnsi"/>
          <w:sz w:val="24"/>
          <w:szCs w:val="24"/>
        </w:rPr>
      </w:pPr>
    </w:p>
    <w:p w:rsidR="00C95F92" w:rsidRDefault="00C95F92" w:rsidP="00C95F92">
      <w:pPr>
        <w:pStyle w:val="Akapitzlist"/>
        <w:spacing w:after="0" w:line="360" w:lineRule="auto"/>
        <w:rPr>
          <w:rFonts w:eastAsia="Calibri" w:cstheme="minorHAnsi"/>
          <w:sz w:val="24"/>
          <w:szCs w:val="24"/>
        </w:rPr>
      </w:pPr>
    </w:p>
    <w:p w:rsidR="00C95F92" w:rsidRDefault="00C95F92" w:rsidP="00C95F92">
      <w:pPr>
        <w:pStyle w:val="Akapitzlist"/>
        <w:spacing w:after="0" w:line="360" w:lineRule="auto"/>
        <w:rPr>
          <w:rFonts w:eastAsia="Calibri" w:cstheme="minorHAnsi"/>
          <w:sz w:val="24"/>
          <w:szCs w:val="24"/>
        </w:rPr>
      </w:pPr>
    </w:p>
    <w:p w:rsidR="00C95F92" w:rsidRDefault="00C95F92" w:rsidP="00C95F92">
      <w:pPr>
        <w:pStyle w:val="Akapitzlist"/>
        <w:spacing w:after="0" w:line="360" w:lineRule="auto"/>
        <w:rPr>
          <w:rFonts w:eastAsia="Calibri" w:cstheme="minorHAnsi"/>
          <w:sz w:val="24"/>
          <w:szCs w:val="24"/>
        </w:rPr>
      </w:pPr>
    </w:p>
    <w:p w:rsidR="00C95F92" w:rsidRPr="00412DEA" w:rsidRDefault="00CC1BB4" w:rsidP="00C95F92">
      <w:pPr>
        <w:pStyle w:val="Akapitzlist"/>
        <w:spacing w:after="0" w:line="360" w:lineRule="auto"/>
        <w:rPr>
          <w:rFonts w:eastAsia="Calibri" w:cstheme="minorHAnsi"/>
          <w:sz w:val="24"/>
          <w:szCs w:val="24"/>
        </w:rPr>
      </w:pPr>
      <w:r>
        <w:rPr>
          <w:rFonts w:eastAsia="Calibri" w:cstheme="minorHAnsi"/>
          <w:sz w:val="24"/>
          <w:szCs w:val="24"/>
        </w:rPr>
        <w:t>Procedury wprowadzono zarządzeniem Dyrektora Szkoły Nr 4/2017/2018 z dnia 30 stycznia 2018r.</w:t>
      </w:r>
      <w:bookmarkStart w:id="12" w:name="_GoBack"/>
      <w:bookmarkEnd w:id="12"/>
    </w:p>
    <w:p w:rsidR="00412DEA" w:rsidRPr="00412DEA" w:rsidRDefault="00412DEA" w:rsidP="008D2FA3">
      <w:pPr>
        <w:spacing w:after="0" w:line="360" w:lineRule="auto"/>
        <w:rPr>
          <w:rFonts w:eastAsia="Calibri" w:cstheme="minorHAnsi"/>
          <w:sz w:val="24"/>
          <w:szCs w:val="24"/>
        </w:rPr>
      </w:pPr>
      <w:r>
        <w:rPr>
          <w:rFonts w:eastAsia="Calibri" w:cstheme="minorHAnsi"/>
          <w:sz w:val="24"/>
          <w:szCs w:val="24"/>
        </w:rPr>
        <w:t xml:space="preserve"> </w:t>
      </w:r>
    </w:p>
    <w:p w:rsidR="00B47371" w:rsidRDefault="00B47371" w:rsidP="00C01BCE">
      <w:pPr>
        <w:spacing w:after="0" w:line="360" w:lineRule="auto"/>
        <w:rPr>
          <w:rFonts w:eastAsia="Calibri" w:cstheme="minorHAnsi"/>
          <w:b/>
          <w:sz w:val="24"/>
          <w:szCs w:val="24"/>
        </w:rPr>
      </w:pPr>
    </w:p>
    <w:p w:rsidR="00B47371" w:rsidRDefault="00B47371" w:rsidP="00C01BCE">
      <w:pPr>
        <w:spacing w:after="0" w:line="360" w:lineRule="auto"/>
        <w:rPr>
          <w:rFonts w:eastAsia="Calibri" w:cstheme="minorHAnsi"/>
          <w:b/>
          <w:sz w:val="24"/>
          <w:szCs w:val="24"/>
        </w:rPr>
      </w:pPr>
    </w:p>
    <w:sectPr w:rsidR="00B473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AA" w:rsidRDefault="009937AA" w:rsidP="00427D81">
      <w:pPr>
        <w:spacing w:after="0" w:line="240" w:lineRule="auto"/>
      </w:pPr>
      <w:r>
        <w:separator/>
      </w:r>
    </w:p>
  </w:endnote>
  <w:endnote w:type="continuationSeparator" w:id="0">
    <w:p w:rsidR="009937AA" w:rsidRDefault="009937AA" w:rsidP="0042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AA" w:rsidRDefault="009937AA" w:rsidP="00427D81">
      <w:pPr>
        <w:spacing w:after="0" w:line="240" w:lineRule="auto"/>
      </w:pPr>
      <w:r>
        <w:separator/>
      </w:r>
    </w:p>
  </w:footnote>
  <w:footnote w:type="continuationSeparator" w:id="0">
    <w:p w:rsidR="009937AA" w:rsidRDefault="009937AA" w:rsidP="00427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ytuł"/>
      <w:id w:val="77738743"/>
      <w:placeholder>
        <w:docPart w:val="E22741A7960F418A97F25F96481F0DF8"/>
      </w:placeholder>
      <w:dataBinding w:prefixMappings="xmlns:ns0='http://schemas.openxmlformats.org/package/2006/metadata/core-properties' xmlns:ns1='http://purl.org/dc/elements/1.1/'" w:xpath="/ns0:coreProperties[1]/ns1:title[1]" w:storeItemID="{6C3C8BC8-F283-45AE-878A-BAB7291924A1}"/>
      <w:text/>
    </w:sdtPr>
    <w:sdtContent>
      <w:p w:rsidR="00427D81" w:rsidRDefault="00427D81">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Szkoła Podstawowa w Zamęcinie</w:t>
        </w:r>
      </w:p>
    </w:sdtContent>
  </w:sdt>
  <w:p w:rsidR="00427D81" w:rsidRDefault="00427D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C76"/>
    <w:multiLevelType w:val="hybridMultilevel"/>
    <w:tmpl w:val="B30C4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DB7721"/>
    <w:multiLevelType w:val="hybridMultilevel"/>
    <w:tmpl w:val="D09686E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nsid w:val="0D0F226C"/>
    <w:multiLevelType w:val="hybridMultilevel"/>
    <w:tmpl w:val="1D967F84"/>
    <w:lvl w:ilvl="0" w:tplc="59824368">
      <w:start w:val="1"/>
      <w:numFmt w:val="bullet"/>
      <w:lvlText w:val="•"/>
      <w:lvlJc w:val="left"/>
      <w:pPr>
        <w:tabs>
          <w:tab w:val="num" w:pos="540"/>
        </w:tabs>
        <w:ind w:left="540" w:hanging="360"/>
      </w:pPr>
      <w:rPr>
        <w:rFonts w:ascii="Arial" w:hAnsi="Arial" w:hint="default"/>
      </w:rPr>
    </w:lvl>
    <w:lvl w:ilvl="1" w:tplc="77F8DDBC" w:tentative="1">
      <w:start w:val="1"/>
      <w:numFmt w:val="bullet"/>
      <w:lvlText w:val="•"/>
      <w:lvlJc w:val="left"/>
      <w:pPr>
        <w:tabs>
          <w:tab w:val="num" w:pos="1260"/>
        </w:tabs>
        <w:ind w:left="1260" w:hanging="360"/>
      </w:pPr>
      <w:rPr>
        <w:rFonts w:ascii="Arial" w:hAnsi="Arial" w:hint="default"/>
      </w:rPr>
    </w:lvl>
    <w:lvl w:ilvl="2" w:tplc="F26E0C48" w:tentative="1">
      <w:start w:val="1"/>
      <w:numFmt w:val="bullet"/>
      <w:lvlText w:val="•"/>
      <w:lvlJc w:val="left"/>
      <w:pPr>
        <w:tabs>
          <w:tab w:val="num" w:pos="1980"/>
        </w:tabs>
        <w:ind w:left="1980" w:hanging="360"/>
      </w:pPr>
      <w:rPr>
        <w:rFonts w:ascii="Arial" w:hAnsi="Arial" w:hint="default"/>
      </w:rPr>
    </w:lvl>
    <w:lvl w:ilvl="3" w:tplc="93080480" w:tentative="1">
      <w:start w:val="1"/>
      <w:numFmt w:val="bullet"/>
      <w:lvlText w:val="•"/>
      <w:lvlJc w:val="left"/>
      <w:pPr>
        <w:tabs>
          <w:tab w:val="num" w:pos="2700"/>
        </w:tabs>
        <w:ind w:left="2700" w:hanging="360"/>
      </w:pPr>
      <w:rPr>
        <w:rFonts w:ascii="Arial" w:hAnsi="Arial" w:hint="default"/>
      </w:rPr>
    </w:lvl>
    <w:lvl w:ilvl="4" w:tplc="FD5424C8" w:tentative="1">
      <w:start w:val="1"/>
      <w:numFmt w:val="bullet"/>
      <w:lvlText w:val="•"/>
      <w:lvlJc w:val="left"/>
      <w:pPr>
        <w:tabs>
          <w:tab w:val="num" w:pos="3420"/>
        </w:tabs>
        <w:ind w:left="3420" w:hanging="360"/>
      </w:pPr>
      <w:rPr>
        <w:rFonts w:ascii="Arial" w:hAnsi="Arial" w:hint="default"/>
      </w:rPr>
    </w:lvl>
    <w:lvl w:ilvl="5" w:tplc="8C4254FC" w:tentative="1">
      <w:start w:val="1"/>
      <w:numFmt w:val="bullet"/>
      <w:lvlText w:val="•"/>
      <w:lvlJc w:val="left"/>
      <w:pPr>
        <w:tabs>
          <w:tab w:val="num" w:pos="4140"/>
        </w:tabs>
        <w:ind w:left="4140" w:hanging="360"/>
      </w:pPr>
      <w:rPr>
        <w:rFonts w:ascii="Arial" w:hAnsi="Arial" w:hint="default"/>
      </w:rPr>
    </w:lvl>
    <w:lvl w:ilvl="6" w:tplc="E27091F4" w:tentative="1">
      <w:start w:val="1"/>
      <w:numFmt w:val="bullet"/>
      <w:lvlText w:val="•"/>
      <w:lvlJc w:val="left"/>
      <w:pPr>
        <w:tabs>
          <w:tab w:val="num" w:pos="4860"/>
        </w:tabs>
        <w:ind w:left="4860" w:hanging="360"/>
      </w:pPr>
      <w:rPr>
        <w:rFonts w:ascii="Arial" w:hAnsi="Arial" w:hint="default"/>
      </w:rPr>
    </w:lvl>
    <w:lvl w:ilvl="7" w:tplc="9F96E9BE" w:tentative="1">
      <w:start w:val="1"/>
      <w:numFmt w:val="bullet"/>
      <w:lvlText w:val="•"/>
      <w:lvlJc w:val="left"/>
      <w:pPr>
        <w:tabs>
          <w:tab w:val="num" w:pos="5580"/>
        </w:tabs>
        <w:ind w:left="5580" w:hanging="360"/>
      </w:pPr>
      <w:rPr>
        <w:rFonts w:ascii="Arial" w:hAnsi="Arial" w:hint="default"/>
      </w:rPr>
    </w:lvl>
    <w:lvl w:ilvl="8" w:tplc="ADD2F9EA" w:tentative="1">
      <w:start w:val="1"/>
      <w:numFmt w:val="bullet"/>
      <w:lvlText w:val="•"/>
      <w:lvlJc w:val="left"/>
      <w:pPr>
        <w:tabs>
          <w:tab w:val="num" w:pos="6300"/>
        </w:tabs>
        <w:ind w:left="6300" w:hanging="360"/>
      </w:pPr>
      <w:rPr>
        <w:rFonts w:ascii="Arial" w:hAnsi="Arial" w:hint="default"/>
      </w:rPr>
    </w:lvl>
  </w:abstractNum>
  <w:abstractNum w:abstractNumId="3">
    <w:nsid w:val="0E4C2CB0"/>
    <w:multiLevelType w:val="hybridMultilevel"/>
    <w:tmpl w:val="312485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390A44"/>
    <w:multiLevelType w:val="hybridMultilevel"/>
    <w:tmpl w:val="235CF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F92F77"/>
    <w:multiLevelType w:val="hybridMultilevel"/>
    <w:tmpl w:val="22904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C25B03"/>
    <w:multiLevelType w:val="multilevel"/>
    <w:tmpl w:val="DAEE7C72"/>
    <w:lvl w:ilvl="0">
      <w:start w:val="1"/>
      <w:numFmt w:val="bullet"/>
      <w:lvlText w:val=""/>
      <w:lvlJc w:val="left"/>
      <w:pPr>
        <w:ind w:left="720" w:hanging="360"/>
      </w:pPr>
      <w:rPr>
        <w:rFonts w:ascii="Symbol" w:hAnsi="Symbol" w:hint="default"/>
        <w:color w:val="auto"/>
      </w:rPr>
    </w:lvl>
    <w:lvl w:ilvl="1">
      <w:start w:val="1"/>
      <w:numFmt w:val="upperRoman"/>
      <w:lvlText w:val="%2."/>
      <w:lvlJc w:val="left"/>
      <w:pPr>
        <w:ind w:left="1800" w:hanging="720"/>
      </w:pPr>
      <w:rPr>
        <w:rFonts w:hint="default"/>
        <w:u w:val="none"/>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E2079FC"/>
    <w:multiLevelType w:val="hybridMultilevel"/>
    <w:tmpl w:val="0D4432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F6490C"/>
    <w:multiLevelType w:val="hybridMultilevel"/>
    <w:tmpl w:val="2280D8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8656DA6"/>
    <w:multiLevelType w:val="hybridMultilevel"/>
    <w:tmpl w:val="E6C81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173009"/>
    <w:multiLevelType w:val="hybridMultilevel"/>
    <w:tmpl w:val="FB9674A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nsid w:val="2FE75B89"/>
    <w:multiLevelType w:val="hybridMultilevel"/>
    <w:tmpl w:val="A76433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32290079"/>
    <w:multiLevelType w:val="hybridMultilevel"/>
    <w:tmpl w:val="7B2A7C10"/>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4153A35"/>
    <w:multiLevelType w:val="hybridMultilevel"/>
    <w:tmpl w:val="9C284A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4626281"/>
    <w:multiLevelType w:val="hybridMultilevel"/>
    <w:tmpl w:val="42FE5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43599C"/>
    <w:multiLevelType w:val="hybridMultilevel"/>
    <w:tmpl w:val="A9469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1E5D6D"/>
    <w:multiLevelType w:val="hybridMultilevel"/>
    <w:tmpl w:val="BA223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003F3A"/>
    <w:multiLevelType w:val="hybridMultilevel"/>
    <w:tmpl w:val="B2F04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427749"/>
    <w:multiLevelType w:val="multilevel"/>
    <w:tmpl w:val="1AF6BFFE"/>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E36022"/>
    <w:multiLevelType w:val="hybridMultilevel"/>
    <w:tmpl w:val="85407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52483B"/>
    <w:multiLevelType w:val="hybridMultilevel"/>
    <w:tmpl w:val="9F3087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B114A4"/>
    <w:multiLevelType w:val="hybridMultilevel"/>
    <w:tmpl w:val="D61ED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D76256"/>
    <w:multiLevelType w:val="hybridMultilevel"/>
    <w:tmpl w:val="F0022750"/>
    <w:lvl w:ilvl="0" w:tplc="04150001">
      <w:start w:val="1"/>
      <w:numFmt w:val="bullet"/>
      <w:lvlText w:val=""/>
      <w:lvlJc w:val="left"/>
      <w:pPr>
        <w:ind w:left="720" w:hanging="360"/>
      </w:pPr>
      <w:rPr>
        <w:rFonts w:ascii="Symbol" w:hAnsi="Symbol" w:hint="default"/>
      </w:rPr>
    </w:lvl>
    <w:lvl w:ilvl="1" w:tplc="AACA978A">
      <w:numFmt w:val="bullet"/>
      <w:lvlText w:val="•"/>
      <w:lvlJc w:val="left"/>
      <w:pPr>
        <w:ind w:left="1440" w:hanging="36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1477889"/>
    <w:multiLevelType w:val="hybridMultilevel"/>
    <w:tmpl w:val="C6EE1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D71809"/>
    <w:multiLevelType w:val="hybridMultilevel"/>
    <w:tmpl w:val="8E502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EEF7DC7"/>
    <w:multiLevelType w:val="hybridMultilevel"/>
    <w:tmpl w:val="12B63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num>
  <w:num w:numId="3">
    <w:abstractNumId w:val="12"/>
  </w:num>
  <w:num w:numId="4">
    <w:abstractNumId w:val="7"/>
  </w:num>
  <w:num w:numId="5">
    <w:abstractNumId w:val="11"/>
  </w:num>
  <w:num w:numId="6">
    <w:abstractNumId w:val="24"/>
  </w:num>
  <w:num w:numId="7">
    <w:abstractNumId w:val="1"/>
  </w:num>
  <w:num w:numId="8">
    <w:abstractNumId w:val="10"/>
  </w:num>
  <w:num w:numId="9">
    <w:abstractNumId w:val="9"/>
  </w:num>
  <w:num w:numId="10">
    <w:abstractNumId w:val="25"/>
  </w:num>
  <w:num w:numId="11">
    <w:abstractNumId w:val="19"/>
  </w:num>
  <w:num w:numId="12">
    <w:abstractNumId w:val="13"/>
  </w:num>
  <w:num w:numId="13">
    <w:abstractNumId w:val="8"/>
  </w:num>
  <w:num w:numId="14">
    <w:abstractNumId w:val="3"/>
  </w:num>
  <w:num w:numId="15">
    <w:abstractNumId w:val="2"/>
  </w:num>
  <w:num w:numId="16">
    <w:abstractNumId w:val="18"/>
  </w:num>
  <w:num w:numId="17">
    <w:abstractNumId w:val="6"/>
  </w:num>
  <w:num w:numId="18">
    <w:abstractNumId w:val="0"/>
  </w:num>
  <w:num w:numId="19">
    <w:abstractNumId w:val="23"/>
  </w:num>
  <w:num w:numId="20">
    <w:abstractNumId w:val="22"/>
  </w:num>
  <w:num w:numId="21">
    <w:abstractNumId w:val="16"/>
  </w:num>
  <w:num w:numId="22">
    <w:abstractNumId w:val="17"/>
  </w:num>
  <w:num w:numId="23">
    <w:abstractNumId w:val="5"/>
  </w:num>
  <w:num w:numId="24">
    <w:abstractNumId w:val="21"/>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C1"/>
    <w:rsid w:val="000C6AB5"/>
    <w:rsid w:val="001860DC"/>
    <w:rsid w:val="001C1960"/>
    <w:rsid w:val="0021458A"/>
    <w:rsid w:val="002168C1"/>
    <w:rsid w:val="00223704"/>
    <w:rsid w:val="0036736D"/>
    <w:rsid w:val="00412DEA"/>
    <w:rsid w:val="00427D81"/>
    <w:rsid w:val="005B3677"/>
    <w:rsid w:val="005E02A8"/>
    <w:rsid w:val="00883733"/>
    <w:rsid w:val="008D2FA3"/>
    <w:rsid w:val="008E35E7"/>
    <w:rsid w:val="008E4AFA"/>
    <w:rsid w:val="009704C5"/>
    <w:rsid w:val="009937AA"/>
    <w:rsid w:val="00993FEB"/>
    <w:rsid w:val="00B47371"/>
    <w:rsid w:val="00BC16E9"/>
    <w:rsid w:val="00C01BCE"/>
    <w:rsid w:val="00C95F92"/>
    <w:rsid w:val="00CC1BB4"/>
    <w:rsid w:val="00DC7094"/>
    <w:rsid w:val="00DD3025"/>
    <w:rsid w:val="00E057BD"/>
    <w:rsid w:val="00EC2A68"/>
    <w:rsid w:val="00F85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B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7371"/>
    <w:pPr>
      <w:ind w:left="720"/>
      <w:contextualSpacing/>
    </w:pPr>
  </w:style>
  <w:style w:type="paragraph" w:styleId="Nagwek">
    <w:name w:val="header"/>
    <w:basedOn w:val="Normalny"/>
    <w:link w:val="NagwekZnak"/>
    <w:uiPriority w:val="99"/>
    <w:unhideWhenUsed/>
    <w:rsid w:val="00427D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7D81"/>
  </w:style>
  <w:style w:type="paragraph" w:styleId="Stopka">
    <w:name w:val="footer"/>
    <w:basedOn w:val="Normalny"/>
    <w:link w:val="StopkaZnak"/>
    <w:uiPriority w:val="99"/>
    <w:unhideWhenUsed/>
    <w:rsid w:val="00427D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7D81"/>
  </w:style>
  <w:style w:type="paragraph" w:styleId="Tekstdymka">
    <w:name w:val="Balloon Text"/>
    <w:basedOn w:val="Normalny"/>
    <w:link w:val="TekstdymkaZnak"/>
    <w:uiPriority w:val="99"/>
    <w:semiHidden/>
    <w:unhideWhenUsed/>
    <w:rsid w:val="00427D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7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B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7371"/>
    <w:pPr>
      <w:ind w:left="720"/>
      <w:contextualSpacing/>
    </w:pPr>
  </w:style>
  <w:style w:type="paragraph" w:styleId="Nagwek">
    <w:name w:val="header"/>
    <w:basedOn w:val="Normalny"/>
    <w:link w:val="NagwekZnak"/>
    <w:uiPriority w:val="99"/>
    <w:unhideWhenUsed/>
    <w:rsid w:val="00427D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7D81"/>
  </w:style>
  <w:style w:type="paragraph" w:styleId="Stopka">
    <w:name w:val="footer"/>
    <w:basedOn w:val="Normalny"/>
    <w:link w:val="StopkaZnak"/>
    <w:uiPriority w:val="99"/>
    <w:unhideWhenUsed/>
    <w:rsid w:val="00427D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7D81"/>
  </w:style>
  <w:style w:type="paragraph" w:styleId="Tekstdymka">
    <w:name w:val="Balloon Text"/>
    <w:basedOn w:val="Normalny"/>
    <w:link w:val="TekstdymkaZnak"/>
    <w:uiPriority w:val="99"/>
    <w:semiHidden/>
    <w:unhideWhenUsed/>
    <w:rsid w:val="00427D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7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2741A7960F418A97F25F96481F0DF8"/>
        <w:category>
          <w:name w:val="Ogólne"/>
          <w:gallery w:val="placeholder"/>
        </w:category>
        <w:types>
          <w:type w:val="bbPlcHdr"/>
        </w:types>
        <w:behaviors>
          <w:behavior w:val="content"/>
        </w:behaviors>
        <w:guid w:val="{AC75E7F5-F5FF-41CF-BF45-7F0808F9AAAB}"/>
      </w:docPartPr>
      <w:docPartBody>
        <w:p w:rsidR="00000000" w:rsidRDefault="000063BF" w:rsidP="000063BF">
          <w:pPr>
            <w:pStyle w:val="E22741A7960F418A97F25F96481F0DF8"/>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BF"/>
    <w:rsid w:val="000063BF"/>
    <w:rsid w:val="00295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22741A7960F418A97F25F96481F0DF8">
    <w:name w:val="E22741A7960F418A97F25F96481F0DF8"/>
    <w:rsid w:val="000063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22741A7960F418A97F25F96481F0DF8">
    <w:name w:val="E22741A7960F418A97F25F96481F0DF8"/>
    <w:rsid w:val="00006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3159</Words>
  <Characters>18956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Szkoła Podstawowa w Zamęcinie</vt:lpstr>
    </vt:vector>
  </TitlesOfParts>
  <Company/>
  <LinksUpToDate>false</LinksUpToDate>
  <CharactersWithSpaces>22071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w Zamęcinie</dc:title>
  <dc:creator>Piotr Pikosz</dc:creator>
  <cp:lastModifiedBy>Danuta</cp:lastModifiedBy>
  <cp:revision>11</cp:revision>
  <dcterms:created xsi:type="dcterms:W3CDTF">2018-01-30T09:17:00Z</dcterms:created>
  <dcterms:modified xsi:type="dcterms:W3CDTF">2018-01-30T10:04:00Z</dcterms:modified>
</cp:coreProperties>
</file>