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895"/>
        <w:gridCol w:w="895"/>
        <w:gridCol w:w="895"/>
        <w:gridCol w:w="896"/>
        <w:gridCol w:w="897"/>
        <w:gridCol w:w="897"/>
        <w:gridCol w:w="897"/>
        <w:gridCol w:w="897"/>
        <w:gridCol w:w="897"/>
        <w:gridCol w:w="1176"/>
      </w:tblGrid>
      <w:tr w:rsidR="00E61235" w:rsidTr="00E61235">
        <w:tc>
          <w:tcPr>
            <w:tcW w:w="895" w:type="dxa"/>
          </w:tcPr>
          <w:p w:rsidR="00E61235" w:rsidRPr="00E61235" w:rsidRDefault="00E61235" w:rsidP="00E612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61235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895" w:type="dxa"/>
          </w:tcPr>
          <w:p w:rsidR="00E61235" w:rsidRPr="00E61235" w:rsidRDefault="00E61235" w:rsidP="00E612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61235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895" w:type="dxa"/>
          </w:tcPr>
          <w:p w:rsidR="00E61235" w:rsidRPr="00E61235" w:rsidRDefault="00E61235" w:rsidP="00E612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61235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896" w:type="dxa"/>
          </w:tcPr>
          <w:p w:rsidR="00E61235" w:rsidRPr="00E61235" w:rsidRDefault="00E61235" w:rsidP="00E612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61235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897" w:type="dxa"/>
          </w:tcPr>
          <w:p w:rsidR="00E61235" w:rsidRPr="00E61235" w:rsidRDefault="00E61235" w:rsidP="00E612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61235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897" w:type="dxa"/>
          </w:tcPr>
          <w:p w:rsidR="00E61235" w:rsidRPr="00E61235" w:rsidRDefault="00E61235" w:rsidP="00E612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61235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897" w:type="dxa"/>
          </w:tcPr>
          <w:p w:rsidR="00E61235" w:rsidRPr="00E61235" w:rsidRDefault="00E61235" w:rsidP="00E612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61235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897" w:type="dxa"/>
          </w:tcPr>
          <w:p w:rsidR="00E61235" w:rsidRPr="00E61235" w:rsidRDefault="00E61235" w:rsidP="00E612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61235"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897" w:type="dxa"/>
          </w:tcPr>
          <w:p w:rsidR="00E61235" w:rsidRPr="00E61235" w:rsidRDefault="00E61235" w:rsidP="00E612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61235">
              <w:rPr>
                <w:rFonts w:ascii="Times New Roman" w:hAnsi="Times New Roman" w:cs="Times New Roman"/>
                <w:sz w:val="96"/>
                <w:szCs w:val="96"/>
              </w:rPr>
              <w:t>9</w:t>
            </w:r>
          </w:p>
        </w:tc>
        <w:tc>
          <w:tcPr>
            <w:tcW w:w="1176" w:type="dxa"/>
          </w:tcPr>
          <w:p w:rsidR="00E61235" w:rsidRPr="00E61235" w:rsidRDefault="00E61235" w:rsidP="00E61235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61235">
              <w:rPr>
                <w:rFonts w:ascii="Times New Roman" w:hAnsi="Times New Roman" w:cs="Times New Roman"/>
                <w:sz w:val="96"/>
                <w:szCs w:val="96"/>
              </w:rPr>
              <w:t>10</w:t>
            </w:r>
          </w:p>
        </w:tc>
      </w:tr>
      <w:tr w:rsidR="00E61235" w:rsidTr="00E61235">
        <w:tc>
          <w:tcPr>
            <w:tcW w:w="895" w:type="dxa"/>
          </w:tcPr>
          <w:p w:rsidR="00E61235" w:rsidRPr="00E61235" w:rsidRDefault="00E61235" w:rsidP="002D051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61235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895" w:type="dxa"/>
          </w:tcPr>
          <w:p w:rsidR="00E61235" w:rsidRPr="00E61235" w:rsidRDefault="00E61235" w:rsidP="002D051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61235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895" w:type="dxa"/>
          </w:tcPr>
          <w:p w:rsidR="00E61235" w:rsidRPr="00E61235" w:rsidRDefault="00E61235" w:rsidP="002D051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61235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896" w:type="dxa"/>
          </w:tcPr>
          <w:p w:rsidR="00E61235" w:rsidRPr="00E61235" w:rsidRDefault="00E61235" w:rsidP="002D051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61235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897" w:type="dxa"/>
          </w:tcPr>
          <w:p w:rsidR="00E61235" w:rsidRPr="00E61235" w:rsidRDefault="00E61235" w:rsidP="002D051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61235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897" w:type="dxa"/>
          </w:tcPr>
          <w:p w:rsidR="00E61235" w:rsidRPr="00E61235" w:rsidRDefault="00E61235" w:rsidP="002D051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61235"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897" w:type="dxa"/>
          </w:tcPr>
          <w:p w:rsidR="00E61235" w:rsidRPr="00E61235" w:rsidRDefault="00E61235" w:rsidP="002D051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61235">
              <w:rPr>
                <w:rFonts w:ascii="Times New Roman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897" w:type="dxa"/>
          </w:tcPr>
          <w:p w:rsidR="00E61235" w:rsidRPr="00E61235" w:rsidRDefault="00E61235" w:rsidP="002D051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61235"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  <w:tc>
          <w:tcPr>
            <w:tcW w:w="897" w:type="dxa"/>
          </w:tcPr>
          <w:p w:rsidR="00E61235" w:rsidRPr="00E61235" w:rsidRDefault="00E61235" w:rsidP="002D051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61235">
              <w:rPr>
                <w:rFonts w:ascii="Times New Roman" w:hAnsi="Times New Roman" w:cs="Times New Roman"/>
                <w:sz w:val="96"/>
                <w:szCs w:val="96"/>
              </w:rPr>
              <w:t>9</w:t>
            </w:r>
          </w:p>
        </w:tc>
        <w:tc>
          <w:tcPr>
            <w:tcW w:w="1176" w:type="dxa"/>
          </w:tcPr>
          <w:p w:rsidR="00E61235" w:rsidRPr="00E61235" w:rsidRDefault="00E61235" w:rsidP="002D051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E61235">
              <w:rPr>
                <w:rFonts w:ascii="Times New Roman" w:hAnsi="Times New Roman" w:cs="Times New Roman"/>
                <w:sz w:val="96"/>
                <w:szCs w:val="96"/>
              </w:rPr>
              <w:t>10</w:t>
            </w:r>
          </w:p>
        </w:tc>
      </w:tr>
      <w:tr w:rsidR="00E61235" w:rsidTr="00E61235">
        <w:tc>
          <w:tcPr>
            <w:tcW w:w="895" w:type="dxa"/>
          </w:tcPr>
          <w:p w:rsidR="00E61235" w:rsidRPr="00E61235" w:rsidRDefault="00E61235">
            <w:pPr>
              <w:rPr>
                <w:sz w:val="96"/>
                <w:szCs w:val="96"/>
              </w:rPr>
            </w:pPr>
            <w:r w:rsidRPr="00E61235">
              <w:rPr>
                <w:sz w:val="96"/>
                <w:szCs w:val="96"/>
              </w:rPr>
              <w:t>=</w:t>
            </w:r>
          </w:p>
        </w:tc>
        <w:tc>
          <w:tcPr>
            <w:tcW w:w="895" w:type="dxa"/>
          </w:tcPr>
          <w:p w:rsidR="00E61235" w:rsidRPr="00E61235" w:rsidRDefault="00E61235">
            <w:pPr>
              <w:rPr>
                <w:sz w:val="96"/>
                <w:szCs w:val="96"/>
              </w:rPr>
            </w:pPr>
            <w:r w:rsidRPr="00E61235">
              <w:rPr>
                <w:sz w:val="96"/>
                <w:szCs w:val="96"/>
              </w:rPr>
              <w:t>=</w:t>
            </w:r>
          </w:p>
        </w:tc>
        <w:tc>
          <w:tcPr>
            <w:tcW w:w="895" w:type="dxa"/>
          </w:tcPr>
          <w:p w:rsidR="00E61235" w:rsidRPr="00E61235" w:rsidRDefault="00E61235">
            <w:pPr>
              <w:rPr>
                <w:sz w:val="96"/>
                <w:szCs w:val="96"/>
              </w:rPr>
            </w:pPr>
            <w:r w:rsidRPr="00E61235">
              <w:rPr>
                <w:sz w:val="96"/>
                <w:szCs w:val="96"/>
              </w:rPr>
              <w:t>=</w:t>
            </w:r>
          </w:p>
        </w:tc>
        <w:tc>
          <w:tcPr>
            <w:tcW w:w="896" w:type="dxa"/>
          </w:tcPr>
          <w:p w:rsidR="00E61235" w:rsidRPr="00E61235" w:rsidRDefault="00E61235">
            <w:pPr>
              <w:rPr>
                <w:sz w:val="96"/>
                <w:szCs w:val="96"/>
              </w:rPr>
            </w:pPr>
            <w:r w:rsidRPr="00E61235">
              <w:rPr>
                <w:sz w:val="96"/>
                <w:szCs w:val="96"/>
              </w:rPr>
              <w:t>=</w:t>
            </w:r>
          </w:p>
        </w:tc>
        <w:tc>
          <w:tcPr>
            <w:tcW w:w="897" w:type="dxa"/>
          </w:tcPr>
          <w:p w:rsidR="00E61235" w:rsidRPr="00E61235" w:rsidRDefault="00E61235">
            <w:pPr>
              <w:rPr>
                <w:sz w:val="96"/>
                <w:szCs w:val="96"/>
              </w:rPr>
            </w:pPr>
            <w:r w:rsidRPr="00E61235">
              <w:rPr>
                <w:sz w:val="96"/>
                <w:szCs w:val="96"/>
              </w:rPr>
              <w:t>=</w:t>
            </w:r>
          </w:p>
        </w:tc>
        <w:tc>
          <w:tcPr>
            <w:tcW w:w="897" w:type="dxa"/>
          </w:tcPr>
          <w:p w:rsidR="00E61235" w:rsidRPr="00E61235" w:rsidRDefault="00E61235">
            <w:pPr>
              <w:rPr>
                <w:sz w:val="96"/>
                <w:szCs w:val="96"/>
              </w:rPr>
            </w:pPr>
            <w:r w:rsidRPr="00E61235">
              <w:rPr>
                <w:sz w:val="96"/>
                <w:szCs w:val="96"/>
              </w:rPr>
              <w:t>&gt;</w:t>
            </w:r>
          </w:p>
        </w:tc>
        <w:tc>
          <w:tcPr>
            <w:tcW w:w="897" w:type="dxa"/>
          </w:tcPr>
          <w:p w:rsidR="00E61235" w:rsidRPr="00E61235" w:rsidRDefault="00E61235">
            <w:pPr>
              <w:rPr>
                <w:sz w:val="96"/>
                <w:szCs w:val="96"/>
              </w:rPr>
            </w:pPr>
            <w:r w:rsidRPr="00E61235">
              <w:rPr>
                <w:sz w:val="96"/>
                <w:szCs w:val="96"/>
              </w:rPr>
              <w:t>&gt;</w:t>
            </w:r>
          </w:p>
        </w:tc>
        <w:tc>
          <w:tcPr>
            <w:tcW w:w="897" w:type="dxa"/>
          </w:tcPr>
          <w:p w:rsidR="00E61235" w:rsidRPr="00E61235" w:rsidRDefault="00E61235">
            <w:pPr>
              <w:rPr>
                <w:sz w:val="96"/>
                <w:szCs w:val="96"/>
              </w:rPr>
            </w:pPr>
            <w:r w:rsidRPr="00E61235">
              <w:rPr>
                <w:sz w:val="96"/>
                <w:szCs w:val="96"/>
              </w:rPr>
              <w:t>&gt;</w:t>
            </w:r>
          </w:p>
        </w:tc>
        <w:tc>
          <w:tcPr>
            <w:tcW w:w="897" w:type="dxa"/>
          </w:tcPr>
          <w:p w:rsidR="00E61235" w:rsidRPr="00E61235" w:rsidRDefault="00E61235">
            <w:pPr>
              <w:rPr>
                <w:sz w:val="96"/>
                <w:szCs w:val="96"/>
              </w:rPr>
            </w:pPr>
            <w:r w:rsidRPr="00E61235">
              <w:rPr>
                <w:sz w:val="96"/>
                <w:szCs w:val="96"/>
              </w:rPr>
              <w:t>&gt;</w:t>
            </w:r>
          </w:p>
        </w:tc>
        <w:tc>
          <w:tcPr>
            <w:tcW w:w="1176" w:type="dxa"/>
          </w:tcPr>
          <w:p w:rsidR="00E61235" w:rsidRPr="00E61235" w:rsidRDefault="00E61235">
            <w:pPr>
              <w:rPr>
                <w:sz w:val="96"/>
                <w:szCs w:val="96"/>
              </w:rPr>
            </w:pPr>
            <w:r w:rsidRPr="00E61235">
              <w:rPr>
                <w:sz w:val="96"/>
                <w:szCs w:val="96"/>
              </w:rPr>
              <w:t>&lt;</w:t>
            </w:r>
          </w:p>
        </w:tc>
      </w:tr>
      <w:tr w:rsidR="00E61235" w:rsidTr="00E61235">
        <w:tc>
          <w:tcPr>
            <w:tcW w:w="895" w:type="dxa"/>
          </w:tcPr>
          <w:p w:rsidR="00E61235" w:rsidRPr="00E61235" w:rsidRDefault="00E61235">
            <w:pPr>
              <w:rPr>
                <w:sz w:val="96"/>
                <w:szCs w:val="96"/>
              </w:rPr>
            </w:pPr>
            <w:r w:rsidRPr="00E61235">
              <w:rPr>
                <w:sz w:val="96"/>
                <w:szCs w:val="96"/>
              </w:rPr>
              <w:t>&lt;</w:t>
            </w:r>
          </w:p>
        </w:tc>
        <w:tc>
          <w:tcPr>
            <w:tcW w:w="895" w:type="dxa"/>
          </w:tcPr>
          <w:p w:rsidR="00E61235" w:rsidRPr="00E61235" w:rsidRDefault="00E61235">
            <w:pPr>
              <w:rPr>
                <w:sz w:val="96"/>
                <w:szCs w:val="96"/>
              </w:rPr>
            </w:pPr>
            <w:r w:rsidRPr="00E61235">
              <w:rPr>
                <w:sz w:val="96"/>
                <w:szCs w:val="96"/>
              </w:rPr>
              <w:t>&lt;</w:t>
            </w:r>
          </w:p>
        </w:tc>
        <w:tc>
          <w:tcPr>
            <w:tcW w:w="895" w:type="dxa"/>
          </w:tcPr>
          <w:p w:rsidR="00E61235" w:rsidRPr="00E61235" w:rsidRDefault="00E61235">
            <w:pPr>
              <w:rPr>
                <w:sz w:val="96"/>
                <w:szCs w:val="96"/>
              </w:rPr>
            </w:pPr>
            <w:r w:rsidRPr="00E61235">
              <w:rPr>
                <w:sz w:val="96"/>
                <w:szCs w:val="96"/>
              </w:rPr>
              <w:t>&lt;</w:t>
            </w:r>
          </w:p>
        </w:tc>
        <w:tc>
          <w:tcPr>
            <w:tcW w:w="896" w:type="dxa"/>
          </w:tcPr>
          <w:p w:rsidR="00E61235" w:rsidRPr="00E61235" w:rsidRDefault="00E61235">
            <w:pPr>
              <w:rPr>
                <w:sz w:val="96"/>
                <w:szCs w:val="96"/>
              </w:rPr>
            </w:pPr>
            <w:r w:rsidRPr="00E61235">
              <w:rPr>
                <w:sz w:val="96"/>
                <w:szCs w:val="96"/>
              </w:rPr>
              <w:t>+</w:t>
            </w:r>
          </w:p>
        </w:tc>
        <w:tc>
          <w:tcPr>
            <w:tcW w:w="897" w:type="dxa"/>
          </w:tcPr>
          <w:p w:rsidR="00E61235" w:rsidRPr="00E61235" w:rsidRDefault="00E61235">
            <w:pPr>
              <w:rPr>
                <w:sz w:val="96"/>
                <w:szCs w:val="96"/>
              </w:rPr>
            </w:pPr>
            <w:r w:rsidRPr="00E61235">
              <w:rPr>
                <w:sz w:val="96"/>
                <w:szCs w:val="96"/>
              </w:rPr>
              <w:t>+</w:t>
            </w:r>
          </w:p>
        </w:tc>
        <w:tc>
          <w:tcPr>
            <w:tcW w:w="897" w:type="dxa"/>
          </w:tcPr>
          <w:p w:rsidR="00E61235" w:rsidRPr="00E61235" w:rsidRDefault="00E61235">
            <w:pPr>
              <w:rPr>
                <w:sz w:val="96"/>
                <w:szCs w:val="96"/>
              </w:rPr>
            </w:pPr>
            <w:r w:rsidRPr="00E61235">
              <w:rPr>
                <w:sz w:val="96"/>
                <w:szCs w:val="96"/>
              </w:rPr>
              <w:t>-</w:t>
            </w:r>
          </w:p>
        </w:tc>
        <w:tc>
          <w:tcPr>
            <w:tcW w:w="897" w:type="dxa"/>
          </w:tcPr>
          <w:p w:rsidR="00E61235" w:rsidRPr="00E61235" w:rsidRDefault="00E61235">
            <w:pPr>
              <w:rPr>
                <w:sz w:val="96"/>
                <w:szCs w:val="96"/>
              </w:rPr>
            </w:pPr>
            <w:r w:rsidRPr="00E61235">
              <w:rPr>
                <w:sz w:val="96"/>
                <w:szCs w:val="96"/>
              </w:rPr>
              <w:t>-</w:t>
            </w:r>
          </w:p>
        </w:tc>
        <w:tc>
          <w:tcPr>
            <w:tcW w:w="897" w:type="dxa"/>
          </w:tcPr>
          <w:p w:rsidR="00E61235" w:rsidRPr="00E61235" w:rsidRDefault="00E61235">
            <w:pPr>
              <w:rPr>
                <w:sz w:val="96"/>
                <w:szCs w:val="96"/>
              </w:rPr>
            </w:pPr>
            <w:r w:rsidRPr="00E61235">
              <w:rPr>
                <w:sz w:val="96"/>
                <w:szCs w:val="96"/>
              </w:rPr>
              <w:t>-</w:t>
            </w:r>
          </w:p>
        </w:tc>
        <w:tc>
          <w:tcPr>
            <w:tcW w:w="897" w:type="dxa"/>
          </w:tcPr>
          <w:p w:rsidR="00E61235" w:rsidRPr="00E61235" w:rsidRDefault="00E61235">
            <w:pPr>
              <w:rPr>
                <w:sz w:val="96"/>
                <w:szCs w:val="96"/>
              </w:rPr>
            </w:pPr>
          </w:p>
        </w:tc>
        <w:tc>
          <w:tcPr>
            <w:tcW w:w="1176" w:type="dxa"/>
          </w:tcPr>
          <w:p w:rsidR="00E61235" w:rsidRPr="00E61235" w:rsidRDefault="00E61235">
            <w:pPr>
              <w:rPr>
                <w:sz w:val="96"/>
                <w:szCs w:val="96"/>
              </w:rPr>
            </w:pPr>
          </w:p>
        </w:tc>
      </w:tr>
    </w:tbl>
    <w:p w:rsidR="00560D85" w:rsidRDefault="00560D85"/>
    <w:sectPr w:rsidR="00560D85" w:rsidSect="00560D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672" w:rsidRDefault="007F3672" w:rsidP="00E61235">
      <w:pPr>
        <w:spacing w:after="0" w:line="240" w:lineRule="auto"/>
      </w:pPr>
      <w:r>
        <w:separator/>
      </w:r>
    </w:p>
  </w:endnote>
  <w:endnote w:type="continuationSeparator" w:id="0">
    <w:p w:rsidR="007F3672" w:rsidRDefault="007F3672" w:rsidP="00E6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35" w:rsidRDefault="00E612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35" w:rsidRDefault="00E6123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35" w:rsidRDefault="00E612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672" w:rsidRDefault="007F3672" w:rsidP="00E61235">
      <w:pPr>
        <w:spacing w:after="0" w:line="240" w:lineRule="auto"/>
      </w:pPr>
      <w:r>
        <w:separator/>
      </w:r>
    </w:p>
  </w:footnote>
  <w:footnote w:type="continuationSeparator" w:id="0">
    <w:p w:rsidR="007F3672" w:rsidRDefault="007F3672" w:rsidP="00E6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35" w:rsidRDefault="00E612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35" w:rsidRDefault="00E61235">
    <w:pPr>
      <w:pStyle w:val="Nagwek"/>
    </w:pPr>
    <w:r>
      <w:t xml:space="preserve">Zał. 1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35" w:rsidRDefault="00E6123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235"/>
    <w:rsid w:val="00560D85"/>
    <w:rsid w:val="007F3672"/>
    <w:rsid w:val="00E6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1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61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1235"/>
  </w:style>
  <w:style w:type="paragraph" w:styleId="Stopka">
    <w:name w:val="footer"/>
    <w:basedOn w:val="Normalny"/>
    <w:link w:val="StopkaZnak"/>
    <w:uiPriority w:val="99"/>
    <w:semiHidden/>
    <w:unhideWhenUsed/>
    <w:rsid w:val="00E61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1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2020-06-22T15:48:00Z</dcterms:created>
  <dcterms:modified xsi:type="dcterms:W3CDTF">2020-06-22T15:52:00Z</dcterms:modified>
</cp:coreProperties>
</file>