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1" w:rsidRPr="007846F4" w:rsidRDefault="00900C61" w:rsidP="006632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1A3A">
        <w:rPr>
          <w:rFonts w:ascii="Times New Roman" w:hAnsi="Times New Roman"/>
          <w:sz w:val="32"/>
          <w:szCs w:val="32"/>
        </w:rPr>
        <w:t>PROGRAM   WYCHOWACZO -  PROFILAKTYCZNY</w:t>
      </w:r>
      <w:r w:rsidRPr="004C1A3A">
        <w:rPr>
          <w:rFonts w:ascii="Times New Roman" w:hAnsi="Times New Roman"/>
          <w:sz w:val="32"/>
          <w:szCs w:val="32"/>
        </w:rPr>
        <w:br/>
      </w:r>
      <w:r w:rsidRPr="007846F4">
        <w:rPr>
          <w:rFonts w:ascii="Times New Roman" w:hAnsi="Times New Roman"/>
          <w:sz w:val="28"/>
          <w:szCs w:val="28"/>
        </w:rPr>
        <w:t xml:space="preserve">Szkoły Podstawowej im. doktora Mateusza Chełmońskiego </w:t>
      </w:r>
      <w:r w:rsidRPr="007846F4">
        <w:rPr>
          <w:rFonts w:ascii="Times New Roman" w:hAnsi="Times New Roman"/>
          <w:sz w:val="28"/>
          <w:szCs w:val="28"/>
        </w:rPr>
        <w:br/>
        <w:t>w</w:t>
      </w:r>
      <w:r>
        <w:rPr>
          <w:rFonts w:ascii="Times New Roman" w:hAnsi="Times New Roman"/>
          <w:sz w:val="28"/>
          <w:szCs w:val="28"/>
        </w:rPr>
        <w:t xml:space="preserve"> Adamowiźnie na rok szkolny 2019/2020</w:t>
      </w:r>
    </w:p>
    <w:p w:rsidR="00900C61" w:rsidRDefault="00900C61" w:rsidP="00EC16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C61" w:rsidRPr="004C1A3A" w:rsidRDefault="00900C61" w:rsidP="00C026BF">
      <w:pPr>
        <w:spacing w:after="0" w:line="360" w:lineRule="auto"/>
        <w:ind w:left="66"/>
        <w:jc w:val="center"/>
        <w:rPr>
          <w:rFonts w:ascii="Times New Roman" w:hAnsi="Times New Roman"/>
          <w:b/>
          <w:sz w:val="32"/>
          <w:szCs w:val="32"/>
        </w:rPr>
      </w:pPr>
      <w:r w:rsidRPr="004C1A3A">
        <w:rPr>
          <w:rFonts w:ascii="Times New Roman" w:hAnsi="Times New Roman"/>
          <w:b/>
          <w:sz w:val="32"/>
          <w:szCs w:val="32"/>
        </w:rPr>
        <w:t>Główne założenia i cele programu wychowawczo - profilaktycznego.</w:t>
      </w:r>
    </w:p>
    <w:p w:rsidR="00900C61" w:rsidRPr="00673B6C" w:rsidRDefault="00900C61" w:rsidP="00A34E59">
      <w:pPr>
        <w:spacing w:before="240" w:line="360" w:lineRule="auto"/>
        <w:ind w:left="66"/>
        <w:jc w:val="center"/>
        <w:rPr>
          <w:rFonts w:ascii="Times New Roman" w:hAnsi="Times New Roman"/>
          <w:b/>
        </w:rPr>
      </w:pPr>
      <w:r w:rsidRPr="00673B6C">
        <w:rPr>
          <w:rFonts w:ascii="Times New Roman" w:hAnsi="Times New Roman"/>
          <w:b/>
        </w:rPr>
        <w:t xml:space="preserve">Hasło szkoły  </w:t>
      </w:r>
    </w:p>
    <w:p w:rsidR="00900C61" w:rsidRPr="002104C3" w:rsidRDefault="00900C61" w:rsidP="00A34E59">
      <w:pPr>
        <w:spacing w:before="240" w:line="36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2104C3">
        <w:rPr>
          <w:rFonts w:ascii="Times New Roman" w:hAnsi="Times New Roman"/>
          <w:b/>
          <w:sz w:val="28"/>
          <w:szCs w:val="28"/>
        </w:rPr>
        <w:t>„</w:t>
      </w:r>
      <w:r w:rsidRPr="002104C3">
        <w:rPr>
          <w:rFonts w:ascii="Times New Roman" w:hAnsi="Times New Roman"/>
          <w:i/>
          <w:sz w:val="28"/>
          <w:szCs w:val="28"/>
        </w:rPr>
        <w:t>Niemała mądrość mądrze mówić, lecz największa – mądrze czynić”</w:t>
      </w:r>
      <w:r>
        <w:rPr>
          <w:rFonts w:ascii="Times New Roman" w:hAnsi="Times New Roman"/>
          <w:i/>
          <w:sz w:val="28"/>
          <w:szCs w:val="28"/>
        </w:rPr>
        <w:t>.</w:t>
      </w:r>
      <w:r w:rsidRPr="002104C3">
        <w:rPr>
          <w:rFonts w:ascii="Times New Roman" w:hAnsi="Times New Roman"/>
          <w:i/>
          <w:sz w:val="28"/>
          <w:szCs w:val="28"/>
        </w:rPr>
        <w:t xml:space="preserve"> (hr. A. Fredro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Rozumienie przesłania szkoły.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Budzenie zainteresowań osobistych. Rozwijanie kompetencji matematycznych uczniów.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Odkrywanie uzdolnień, możliwości i własnej wartości oraz rozwijanie: umiejętności, samodzielności i kreatywności uczniów.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Wychowanie do wartości przez kształcenie postaw obywatelskich i patriotycznych uczniów.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 Kształtowanie postaw promujących zdrowy tryb życia.</w:t>
      </w:r>
    </w:p>
    <w:p w:rsidR="00900C61" w:rsidRPr="00673B6C" w:rsidRDefault="00900C61" w:rsidP="001B52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Budowanie kultury osobistej młodego człowieka. Promowanie zachowań pozytywnych i bezpiecznych wśród uczniów. Przeciwdziałanie agresji.</w:t>
      </w:r>
    </w:p>
    <w:p w:rsidR="00900C61" w:rsidRPr="00673B6C" w:rsidRDefault="00900C61" w:rsidP="005B311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Bezpieczeństwo w internecie. Odpowiedzialne korzystanie z mediów społecznych.</w:t>
      </w:r>
    </w:p>
    <w:p w:rsidR="00900C61" w:rsidRPr="00673B6C" w:rsidRDefault="00900C61" w:rsidP="002C79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Kształtowanie poczucia przynależności do społeczności szkolnej i środowiska lokalnego w świetle obchodów 100-lecia naszej szkoły.</w:t>
      </w:r>
    </w:p>
    <w:p w:rsidR="00900C61" w:rsidRPr="00673B6C" w:rsidRDefault="00900C61" w:rsidP="002C79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Profilaktyka uzależnień.</w:t>
      </w:r>
    </w:p>
    <w:p w:rsidR="00900C61" w:rsidRPr="00673B6C" w:rsidRDefault="00900C61" w:rsidP="006879D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1.</w:t>
      </w:r>
      <w:r w:rsidRPr="00673B6C">
        <w:rPr>
          <w:rFonts w:ascii="Times New Roman" w:hAnsi="Times New Roman"/>
          <w:sz w:val="28"/>
          <w:szCs w:val="28"/>
        </w:rPr>
        <w:t xml:space="preserve"> </w:t>
      </w:r>
    </w:p>
    <w:p w:rsidR="00900C61" w:rsidRPr="00673B6C" w:rsidRDefault="00900C61" w:rsidP="006879D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Uczeń zna i rozumie przesłanie tegorocznego hasła szkoły. Wskazuje i potrafi analizować przykłady działań zgodnych z nim. Stara się postępować zgodnie z tymi wartościami.</w:t>
      </w:r>
    </w:p>
    <w:p w:rsidR="00900C61" w:rsidRPr="00673B6C" w:rsidRDefault="00900C61" w:rsidP="00E02707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02707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dyskusje, burza mózgów.</w:t>
      </w:r>
    </w:p>
    <w:p w:rsidR="00900C61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0C61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0C61" w:rsidRPr="00673B6C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 xml:space="preserve">Ad 2. </w:t>
      </w:r>
    </w:p>
    <w:p w:rsidR="00900C61" w:rsidRPr="00673B6C" w:rsidRDefault="00900C61" w:rsidP="00AC6A90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Analizowanie osobistych zainteresowań, inicjowanie wymiany doświadczeń. Uczeń ma swoje ulubione przedmioty związane z zainteresowaniami. Diagnoza potrzeb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i możliwości dzieci. Realizacja zajęć rozwijających zainteresowanie uczniów matematyką.</w:t>
      </w:r>
    </w:p>
    <w:p w:rsidR="00900C61" w:rsidRPr="00673B6C" w:rsidRDefault="00900C61" w:rsidP="0043569F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43569F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Dyskusje, debaty, prezentacje, ankiety.</w:t>
      </w:r>
    </w:p>
    <w:p w:rsidR="00900C61" w:rsidRPr="00673B6C" w:rsidRDefault="00900C61" w:rsidP="0043569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 xml:space="preserve">Ad 3. </w:t>
      </w:r>
    </w:p>
    <w:p w:rsidR="00900C61" w:rsidRPr="00673B6C" w:rsidRDefault="00900C61" w:rsidP="00AC6A90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Odkrywa radość z przeżywania lektury, twórczości plastycznej, muzycznej, teatralnej, uprawiania sportu. Potrafi wybrać zajęcia pozalekcyjne, kolegów, lekturę, sposób spędzania czasu wolnego. Uczeń rozwija swoje umiejętności psycho-fizyczne oraz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te zgodne z zainteresowaniami. Dostrzega wpływ tego, co wie, umie i wypracował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na jego życie: domowe, koleżeńskie, szkolne.</w:t>
      </w:r>
    </w:p>
    <w:p w:rsidR="00900C61" w:rsidRPr="00673B6C" w:rsidRDefault="00900C61" w:rsidP="00714F4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Dyskusje, debaty, prezentacje.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 xml:space="preserve">Ad 4. </w:t>
      </w:r>
    </w:p>
    <w:p w:rsidR="00900C61" w:rsidRPr="00673B6C" w:rsidRDefault="00900C61" w:rsidP="00ED209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Uczeń prezentuje postawę patriotyczną: zna i szanuje symbole oraz święta narodowe. Dziecko bierze udział w różnorodnych formach zajęć kształtujących wartości powszechnie uznawane za pozytywne. Aktywnie uczestniczy w różnorodnych konkursach, uroczystościach szkolnych i środowiskowych z okazji świąt narodowych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i religijnych. Udział uczniów, nauczycieli i rodziców w akcjach charytatywnych.</w:t>
      </w:r>
    </w:p>
    <w:p w:rsidR="00900C61" w:rsidRPr="00673B6C" w:rsidRDefault="00900C61" w:rsidP="00B06DE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A17112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debaty, burze mózgu, udział w patriotycznych: apelach, happeningach, wycieczkach i innych imprezach.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5.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Poznanie zasad dotyczących higieny osobistej i zdrowego żywienia. Udział klas 0-III </w:t>
      </w:r>
      <w:r w:rsidRPr="00673B6C">
        <w:rPr>
          <w:rFonts w:ascii="Times New Roman" w:hAnsi="Times New Roman"/>
          <w:sz w:val="28"/>
          <w:szCs w:val="28"/>
        </w:rPr>
        <w:br/>
        <w:t xml:space="preserve">w programie „Warzywa i Owoce” oraz całej szkoły w programie „Szklanka mleka”. Przekazywanie informacji o problemach bezpieczeństwa, zapobieganie wypadkom </w:t>
      </w:r>
      <w:r w:rsidRPr="00673B6C">
        <w:rPr>
          <w:rFonts w:ascii="Times New Roman" w:hAnsi="Times New Roman"/>
          <w:sz w:val="28"/>
          <w:szCs w:val="28"/>
        </w:rPr>
        <w:br/>
        <w:t xml:space="preserve">i chorobom. Wdrażanie zasad higieny pracy ucznia. Zachęcanie do wartościowego zagospodarowania czasu wolnego. Rozpoznawanie sygnałów świadczących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o stosowaniu środków szkodliwych i uzależniających. Profilaktyka uzależnień.</w:t>
      </w:r>
    </w:p>
    <w:p w:rsidR="00900C61" w:rsidRPr="00673B6C" w:rsidRDefault="00900C61" w:rsidP="005B5FD3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Pogadanki, filmy edukacyjne, gazetki ścienne, czytanie prasy, pedagogizacja rodziców. Dostarczanie propozycji sensownego wypełniania czasu wolnego, wycieczki do: kina teatru, muzeum, spotkania z „ciekawymi ludźmi”, udział w: zajęciach rekreacyjno-sportowych, zawodach, programach profilaktyki, konkursach, zajęciach basenu, działalność w kołach zainteresowań. 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6.</w:t>
      </w:r>
    </w:p>
    <w:p w:rsidR="00900C61" w:rsidRPr="00673B6C" w:rsidRDefault="00900C61" w:rsidP="008D7780">
      <w:pPr>
        <w:spacing w:line="36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Dziecko wie, że istnieje związek tego, co ma - z tym, co umie. Uczy się odpowiedzialności za pracę, której się podejmuje. Realizuje zadania na rzecz klasy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szkoły. Pracuje w grupie. Współpraca z innymi pozwala mu rozwijać odpowiednie postawy społeczne. Dziecko wskazuje odpowiednie poprawne postawy i respektuje normy społeczne. Przestrzeganie norm i zasad współdziałania w szkole, klasie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miejscach publicznych. Uczenie odróżniania rzeczy dobrych od złych. Wyrabianie umiejętności radzenia sobie z presją grupy. Przestrzeganie przepisów bezpieczeństwa w szkole i poza szkołą, unikanie niebezpiecznych miejsc i ludzi. Uświadomienie uczniom, że wszelkie zjawiska przemocy są naruszeniem dóbr i praw człowieka. Kształtowanie umiejętności pokojowego rozwiązywania konfliktów. Zachęcanie do otwartości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stosunku do nauczycieli. Uczenie reagowania na zjawiska przemocy /pobicie, wyłudzanie/. Doskonalenie technik hamowania i wyładowania agresji.</w:t>
      </w:r>
    </w:p>
    <w:p w:rsidR="00900C61" w:rsidRPr="00673B6C" w:rsidRDefault="00900C61" w:rsidP="003B5899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5F3356">
      <w:pPr>
        <w:spacing w:line="360" w:lineRule="auto"/>
        <w:ind w:left="284" w:right="81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Dyskusje, praca w grupach, udział w akcjach charytatywnych, działania związane </w:t>
      </w:r>
      <w:r w:rsidRPr="00673B6C">
        <w:rPr>
          <w:rFonts w:ascii="Times New Roman" w:hAnsi="Times New Roman"/>
          <w:sz w:val="28"/>
          <w:szCs w:val="28"/>
        </w:rPr>
        <w:br/>
        <w:t xml:space="preserve">z upamiętnianiem miejsc ważnych dla pamięci narodowej oraz postaci i wydarzeń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z przeszłości. Pogadanki, filmy edukacyjne, odgrywanie scenek, trening asertywności, przypominanie zasad bezpieczeństwa. Ulotki, gazetka ścienna, kontrakt między wychowawcą a uczniem. Monitorowanie przestrzegania „Zasad Zachowania ucznia Szkoły Podstawowej w Adamowiźnie” w każdej klasie. Pogadanki, filmy edukacyjne, drama, trening interpersonalny, rozmowy, trening asertywności, udział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przedstawieniach edukacyjnych, warsztaty.</w:t>
      </w:r>
    </w:p>
    <w:p w:rsidR="00900C61" w:rsidRPr="00673B6C" w:rsidRDefault="00900C61" w:rsidP="00ED523C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7.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Uświadomienie uczniom zagrożeń istniejących w internecie. Cyberprzemoc. Odpowiedzialne korzystanie z mediów społecznościowych.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673B6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filmy edukacyjne, prezentacje, gazetki.</w:t>
      </w:r>
    </w:p>
    <w:p w:rsidR="00900C61" w:rsidRPr="00673B6C" w:rsidRDefault="00900C61" w:rsidP="00ED523C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8.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Uczeń rozpoznaje i szanuje herb, sztandar i hymn szkoły. Dziecko zna historię szkoły oraz </w:t>
      </w:r>
      <w:bookmarkStart w:id="0" w:name="_GoBack"/>
      <w:bookmarkEnd w:id="0"/>
      <w:r w:rsidRPr="00673B6C">
        <w:rPr>
          <w:rFonts w:ascii="Times New Roman" w:hAnsi="Times New Roman"/>
          <w:sz w:val="28"/>
          <w:szCs w:val="28"/>
        </w:rPr>
        <w:t>jej patrona – doktora Mateusza Chełmońskiego. Bierze aktywny udział w różnych formach obchodów 100-lecia naszej szkoły.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BF1FCD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Gazetki, pogadanki, konkursy, apele.</w:t>
      </w:r>
    </w:p>
    <w:p w:rsidR="00900C61" w:rsidRPr="00673B6C" w:rsidRDefault="00900C61" w:rsidP="005F3356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9.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Uczeń zna pojęcie uzależnienia, jego rodzaje oraz konsekwencje popadnięcia w nałóg. Współpraca szkoły z instytucjami i organizacjami działającymi na rzecz dzieci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młodzieży w formach aktywizujących. Wspomaganie rodziców i opiekunów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działalności profilaktycznej w zakresie uzależnień dzieci i młodzieży.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5F3356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Ankiety, pogadanki, warsztaty, filmy edukacyjne, trening asertywności.</w:t>
      </w:r>
    </w:p>
    <w:p w:rsidR="00900C61" w:rsidRPr="00673B6C" w:rsidRDefault="00900C61" w:rsidP="00BF1FCD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</w:p>
    <w:sectPr w:rsidR="00900C61" w:rsidRPr="00673B6C" w:rsidSect="00A34E5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1" w:rsidRDefault="00900C61" w:rsidP="002104C3">
      <w:pPr>
        <w:spacing w:after="0" w:line="240" w:lineRule="auto"/>
      </w:pPr>
      <w:r>
        <w:separator/>
      </w:r>
    </w:p>
  </w:endnote>
  <w:endnote w:type="continuationSeparator" w:id="0">
    <w:p w:rsidR="00900C61" w:rsidRDefault="00900C61" w:rsidP="002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1" w:rsidRDefault="00900C6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00C61" w:rsidRDefault="00900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1" w:rsidRDefault="00900C61" w:rsidP="002104C3">
      <w:pPr>
        <w:spacing w:after="0" w:line="240" w:lineRule="auto"/>
      </w:pPr>
      <w:r>
        <w:separator/>
      </w:r>
    </w:p>
  </w:footnote>
  <w:footnote w:type="continuationSeparator" w:id="0">
    <w:p w:rsidR="00900C61" w:rsidRDefault="00900C61" w:rsidP="002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C6"/>
    <w:multiLevelType w:val="hybridMultilevel"/>
    <w:tmpl w:val="BA90B3F8"/>
    <w:lvl w:ilvl="0" w:tplc="04150011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64B1021"/>
    <w:multiLevelType w:val="hybridMultilevel"/>
    <w:tmpl w:val="ECA86D5E"/>
    <w:lvl w:ilvl="0" w:tplc="04150011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7A2717B"/>
    <w:multiLevelType w:val="hybridMultilevel"/>
    <w:tmpl w:val="8FC60874"/>
    <w:lvl w:ilvl="0" w:tplc="0415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">
    <w:nsid w:val="0CA25F62"/>
    <w:multiLevelType w:val="hybridMultilevel"/>
    <w:tmpl w:val="0102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24355"/>
    <w:multiLevelType w:val="hybridMultilevel"/>
    <w:tmpl w:val="B2D64FA8"/>
    <w:lvl w:ilvl="0" w:tplc="0415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232E4FFE"/>
    <w:multiLevelType w:val="multilevel"/>
    <w:tmpl w:val="F0A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75D7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4654502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69661D0"/>
    <w:multiLevelType w:val="hybridMultilevel"/>
    <w:tmpl w:val="59A0D9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A1E4EF1"/>
    <w:multiLevelType w:val="hybridMultilevel"/>
    <w:tmpl w:val="59D8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13A7A"/>
    <w:multiLevelType w:val="hybridMultilevel"/>
    <w:tmpl w:val="46B273A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0E42134"/>
    <w:multiLevelType w:val="hybridMultilevel"/>
    <w:tmpl w:val="16C28B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51F81"/>
    <w:multiLevelType w:val="hybridMultilevel"/>
    <w:tmpl w:val="9FA64E1E"/>
    <w:lvl w:ilvl="0" w:tplc="0415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>
    <w:nsid w:val="4C2E3A5E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35F30B8"/>
    <w:multiLevelType w:val="hybridMultilevel"/>
    <w:tmpl w:val="667AD8F4"/>
    <w:lvl w:ilvl="0" w:tplc="0415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>
    <w:nsid w:val="572A268D"/>
    <w:multiLevelType w:val="hybridMultilevel"/>
    <w:tmpl w:val="73C8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055D9"/>
    <w:multiLevelType w:val="hybridMultilevel"/>
    <w:tmpl w:val="67F47778"/>
    <w:lvl w:ilvl="0" w:tplc="0415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7">
    <w:nsid w:val="76154E0F"/>
    <w:multiLevelType w:val="hybridMultilevel"/>
    <w:tmpl w:val="C7E4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B63958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B1"/>
    <w:rsid w:val="000354DB"/>
    <w:rsid w:val="00041F6D"/>
    <w:rsid w:val="00046E37"/>
    <w:rsid w:val="0005328C"/>
    <w:rsid w:val="00053A06"/>
    <w:rsid w:val="000805B1"/>
    <w:rsid w:val="000F3A48"/>
    <w:rsid w:val="000F49B8"/>
    <w:rsid w:val="00102E3D"/>
    <w:rsid w:val="00103D1B"/>
    <w:rsid w:val="0010734D"/>
    <w:rsid w:val="00111757"/>
    <w:rsid w:val="001163C8"/>
    <w:rsid w:val="001211DF"/>
    <w:rsid w:val="00152BF5"/>
    <w:rsid w:val="001953A3"/>
    <w:rsid w:val="001B5207"/>
    <w:rsid w:val="001B7B43"/>
    <w:rsid w:val="001C0616"/>
    <w:rsid w:val="001F7480"/>
    <w:rsid w:val="0020526A"/>
    <w:rsid w:val="002104C3"/>
    <w:rsid w:val="00216CB0"/>
    <w:rsid w:val="002220D5"/>
    <w:rsid w:val="002255A8"/>
    <w:rsid w:val="00231BBB"/>
    <w:rsid w:val="00237BB6"/>
    <w:rsid w:val="00240C45"/>
    <w:rsid w:val="00246FD1"/>
    <w:rsid w:val="00251B16"/>
    <w:rsid w:val="002942BE"/>
    <w:rsid w:val="002A137A"/>
    <w:rsid w:val="002A1842"/>
    <w:rsid w:val="002C7942"/>
    <w:rsid w:val="002D01EE"/>
    <w:rsid w:val="00304244"/>
    <w:rsid w:val="00317676"/>
    <w:rsid w:val="00322543"/>
    <w:rsid w:val="00363B39"/>
    <w:rsid w:val="00370C71"/>
    <w:rsid w:val="003760F9"/>
    <w:rsid w:val="00376ECB"/>
    <w:rsid w:val="003A2B97"/>
    <w:rsid w:val="003A4F9B"/>
    <w:rsid w:val="003B5899"/>
    <w:rsid w:val="003B6FB0"/>
    <w:rsid w:val="003C430D"/>
    <w:rsid w:val="003E5F30"/>
    <w:rsid w:val="003F57CD"/>
    <w:rsid w:val="00434D10"/>
    <w:rsid w:val="0043569F"/>
    <w:rsid w:val="0045244F"/>
    <w:rsid w:val="004537E3"/>
    <w:rsid w:val="00467EAF"/>
    <w:rsid w:val="00480B25"/>
    <w:rsid w:val="004819EB"/>
    <w:rsid w:val="004B3690"/>
    <w:rsid w:val="004B5CAA"/>
    <w:rsid w:val="004C1A3A"/>
    <w:rsid w:val="004D12BF"/>
    <w:rsid w:val="004D7486"/>
    <w:rsid w:val="00505371"/>
    <w:rsid w:val="00510062"/>
    <w:rsid w:val="00516756"/>
    <w:rsid w:val="005524D7"/>
    <w:rsid w:val="005A4426"/>
    <w:rsid w:val="005B149B"/>
    <w:rsid w:val="005B3111"/>
    <w:rsid w:val="005B56C3"/>
    <w:rsid w:val="005B5FD3"/>
    <w:rsid w:val="005D4537"/>
    <w:rsid w:val="005F1FEA"/>
    <w:rsid w:val="005F3356"/>
    <w:rsid w:val="006255F1"/>
    <w:rsid w:val="00650FFB"/>
    <w:rsid w:val="006632B4"/>
    <w:rsid w:val="00673B6C"/>
    <w:rsid w:val="006879D7"/>
    <w:rsid w:val="006A7AAB"/>
    <w:rsid w:val="006B41C8"/>
    <w:rsid w:val="006D1364"/>
    <w:rsid w:val="0070181C"/>
    <w:rsid w:val="0070669D"/>
    <w:rsid w:val="00714F4A"/>
    <w:rsid w:val="00722D5D"/>
    <w:rsid w:val="007343CF"/>
    <w:rsid w:val="0074059E"/>
    <w:rsid w:val="00741726"/>
    <w:rsid w:val="00741BA2"/>
    <w:rsid w:val="00775646"/>
    <w:rsid w:val="00782E0A"/>
    <w:rsid w:val="007846F4"/>
    <w:rsid w:val="007873DE"/>
    <w:rsid w:val="00792157"/>
    <w:rsid w:val="007B34EC"/>
    <w:rsid w:val="007B4936"/>
    <w:rsid w:val="007B4D00"/>
    <w:rsid w:val="007B7425"/>
    <w:rsid w:val="007C23D4"/>
    <w:rsid w:val="007C243D"/>
    <w:rsid w:val="007D34C7"/>
    <w:rsid w:val="007D7C2E"/>
    <w:rsid w:val="007F312F"/>
    <w:rsid w:val="00816714"/>
    <w:rsid w:val="00817A35"/>
    <w:rsid w:val="00840858"/>
    <w:rsid w:val="00863639"/>
    <w:rsid w:val="008A16B4"/>
    <w:rsid w:val="008A46E5"/>
    <w:rsid w:val="008C6834"/>
    <w:rsid w:val="008D7780"/>
    <w:rsid w:val="00900C61"/>
    <w:rsid w:val="009247C0"/>
    <w:rsid w:val="00934DE7"/>
    <w:rsid w:val="0094469F"/>
    <w:rsid w:val="00946A04"/>
    <w:rsid w:val="00974183"/>
    <w:rsid w:val="00991773"/>
    <w:rsid w:val="009A35A0"/>
    <w:rsid w:val="009E7AB1"/>
    <w:rsid w:val="009F3AB4"/>
    <w:rsid w:val="00A04453"/>
    <w:rsid w:val="00A07297"/>
    <w:rsid w:val="00A13777"/>
    <w:rsid w:val="00A17112"/>
    <w:rsid w:val="00A209B6"/>
    <w:rsid w:val="00A21D41"/>
    <w:rsid w:val="00A34E59"/>
    <w:rsid w:val="00A34EDF"/>
    <w:rsid w:val="00A45586"/>
    <w:rsid w:val="00A728A2"/>
    <w:rsid w:val="00A92361"/>
    <w:rsid w:val="00AC6A90"/>
    <w:rsid w:val="00AD4333"/>
    <w:rsid w:val="00B06DED"/>
    <w:rsid w:val="00B17A67"/>
    <w:rsid w:val="00B42B87"/>
    <w:rsid w:val="00B524AC"/>
    <w:rsid w:val="00B641AC"/>
    <w:rsid w:val="00B82AA5"/>
    <w:rsid w:val="00BE303F"/>
    <w:rsid w:val="00BF17EA"/>
    <w:rsid w:val="00BF1FCD"/>
    <w:rsid w:val="00BF4C8C"/>
    <w:rsid w:val="00BF666F"/>
    <w:rsid w:val="00C026BF"/>
    <w:rsid w:val="00C04E4F"/>
    <w:rsid w:val="00C36EAF"/>
    <w:rsid w:val="00C640D6"/>
    <w:rsid w:val="00C754F6"/>
    <w:rsid w:val="00CC0E11"/>
    <w:rsid w:val="00CC7DCB"/>
    <w:rsid w:val="00CD3CC4"/>
    <w:rsid w:val="00CE57B4"/>
    <w:rsid w:val="00CF2811"/>
    <w:rsid w:val="00CF60EF"/>
    <w:rsid w:val="00D20C16"/>
    <w:rsid w:val="00D237D3"/>
    <w:rsid w:val="00D23858"/>
    <w:rsid w:val="00D3693A"/>
    <w:rsid w:val="00D4165F"/>
    <w:rsid w:val="00D618D6"/>
    <w:rsid w:val="00D64212"/>
    <w:rsid w:val="00D74DFA"/>
    <w:rsid w:val="00D9440C"/>
    <w:rsid w:val="00DB1500"/>
    <w:rsid w:val="00DB471F"/>
    <w:rsid w:val="00DF7809"/>
    <w:rsid w:val="00E02707"/>
    <w:rsid w:val="00E55E33"/>
    <w:rsid w:val="00E5621D"/>
    <w:rsid w:val="00E60E90"/>
    <w:rsid w:val="00E72306"/>
    <w:rsid w:val="00E7625E"/>
    <w:rsid w:val="00EA7066"/>
    <w:rsid w:val="00EC165A"/>
    <w:rsid w:val="00EC2B18"/>
    <w:rsid w:val="00ED092E"/>
    <w:rsid w:val="00ED1B99"/>
    <w:rsid w:val="00ED209D"/>
    <w:rsid w:val="00ED523C"/>
    <w:rsid w:val="00F278C8"/>
    <w:rsid w:val="00F3516C"/>
    <w:rsid w:val="00F42BA5"/>
    <w:rsid w:val="00F84A48"/>
    <w:rsid w:val="00FD544F"/>
    <w:rsid w:val="00FE085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4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085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99"/>
    <w:qFormat/>
    <w:rsid w:val="006B41C8"/>
    <w:pPr>
      <w:ind w:left="720"/>
      <w:contextualSpacing/>
    </w:pPr>
  </w:style>
  <w:style w:type="table" w:styleId="TableGrid">
    <w:name w:val="Table Grid"/>
    <w:basedOn w:val="TableNormal"/>
    <w:uiPriority w:val="99"/>
    <w:rsid w:val="003042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40858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8408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1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4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834</Words>
  <Characters>5010</Characters>
  <Application>Microsoft Office Outlook</Application>
  <DocSecurity>0</DocSecurity>
  <Lines>0</Lines>
  <Paragraphs>0</Paragraphs>
  <ScaleCrop>false</ScaleCrop>
  <Company>amd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WYCHOWACZO -  PROFILAKTYCZNY</dc:title>
  <dc:subject/>
  <dc:creator>jmm</dc:creator>
  <cp:keywords/>
  <dc:description/>
  <cp:lastModifiedBy>Admin</cp:lastModifiedBy>
  <cp:revision>2</cp:revision>
  <cp:lastPrinted>2018-08-29T06:30:00Z</cp:lastPrinted>
  <dcterms:created xsi:type="dcterms:W3CDTF">2020-05-18T19:14:00Z</dcterms:created>
  <dcterms:modified xsi:type="dcterms:W3CDTF">2020-05-18T19:14:00Z</dcterms:modified>
</cp:coreProperties>
</file>