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74" w:rsidRPr="00881D74" w:rsidRDefault="00881D74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iCs/>
          <w:color w:val="1F497D"/>
          <w:sz w:val="36"/>
          <w:szCs w:val="36"/>
          <w:lang w:val="x-none" w:eastAsia="pl-PL"/>
        </w:rPr>
      </w:pPr>
      <w:bookmarkStart w:id="0" w:name="_GoBack"/>
      <w:bookmarkEnd w:id="0"/>
      <w:r w:rsidRPr="00881D74">
        <w:rPr>
          <w:rFonts w:ascii="Bookman Old Style" w:eastAsia="Times New Roman" w:hAnsi="Bookman Old Style" w:cs="Times New Roman"/>
          <w:b/>
          <w:iCs/>
          <w:color w:val="1F497D"/>
          <w:sz w:val="36"/>
          <w:szCs w:val="36"/>
          <w:lang w:eastAsia="pl-PL"/>
        </w:rPr>
        <w:t>SZKOLNY PROGRAM EDUKACJI KULTURALNEJ</w:t>
      </w:r>
    </w:p>
    <w:p w:rsidR="00881D74" w:rsidRPr="006B27AD" w:rsidRDefault="006B27AD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iCs/>
          <w:color w:val="1F497D"/>
          <w:sz w:val="36"/>
          <w:szCs w:val="36"/>
          <w:lang w:eastAsia="pl-PL"/>
        </w:rPr>
      </w:pPr>
      <w:r>
        <w:rPr>
          <w:rFonts w:ascii="Bookman Old Style" w:eastAsia="Times New Roman" w:hAnsi="Bookman Old Style" w:cs="Times New Roman"/>
          <w:b/>
          <w:iCs/>
          <w:color w:val="1F497D"/>
          <w:sz w:val="36"/>
          <w:szCs w:val="36"/>
          <w:lang w:val="x-none" w:eastAsia="pl-PL"/>
        </w:rPr>
        <w:t xml:space="preserve"> 20</w:t>
      </w:r>
      <w:r>
        <w:rPr>
          <w:rFonts w:ascii="Bookman Old Style" w:eastAsia="Times New Roman" w:hAnsi="Bookman Old Style" w:cs="Times New Roman"/>
          <w:b/>
          <w:iCs/>
          <w:color w:val="1F497D"/>
          <w:sz w:val="36"/>
          <w:szCs w:val="36"/>
          <w:lang w:eastAsia="pl-PL"/>
        </w:rPr>
        <w:t>20</w:t>
      </w:r>
      <w:r w:rsidR="00881D74" w:rsidRPr="00881D74">
        <w:rPr>
          <w:rFonts w:ascii="Bookman Old Style" w:eastAsia="Times New Roman" w:hAnsi="Bookman Old Style" w:cs="Times New Roman"/>
          <w:b/>
          <w:iCs/>
          <w:color w:val="1F497D"/>
          <w:sz w:val="36"/>
          <w:szCs w:val="36"/>
          <w:lang w:val="x-none" w:eastAsia="pl-PL"/>
        </w:rPr>
        <w:t>/20</w:t>
      </w:r>
      <w:r>
        <w:rPr>
          <w:rFonts w:ascii="Bookman Old Style" w:eastAsia="Times New Roman" w:hAnsi="Bookman Old Style" w:cs="Times New Roman"/>
          <w:b/>
          <w:iCs/>
          <w:color w:val="1F497D"/>
          <w:sz w:val="36"/>
          <w:szCs w:val="36"/>
          <w:lang w:eastAsia="pl-PL"/>
        </w:rPr>
        <w:t>21</w:t>
      </w:r>
    </w:p>
    <w:p w:rsidR="00881D74" w:rsidRPr="00ED60E5" w:rsidRDefault="00881D74" w:rsidP="00881D74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</w:pPr>
      <w:r w:rsidRPr="00ED60E5"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  <w:t>DZIAŁANIA KULTURALNE NA T</w:t>
      </w:r>
      <w:r w:rsidR="004078E5"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  <w:t>ERENIE SZKOŁY  OBEJMUJĄ OBSZARY</w:t>
      </w:r>
      <w:r w:rsidRPr="00ED60E5"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  <w:t>:</w:t>
      </w:r>
    </w:p>
    <w:p w:rsidR="00881D74" w:rsidRPr="00ED60E5" w:rsidRDefault="00881D74" w:rsidP="00881D74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</w:pPr>
      <w:r w:rsidRPr="00ED60E5"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  <w:t>-EDUKACJI,</w:t>
      </w:r>
    </w:p>
    <w:p w:rsidR="00881D74" w:rsidRPr="00ED60E5" w:rsidRDefault="00881D74" w:rsidP="00881D74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</w:pPr>
      <w:r w:rsidRPr="00ED60E5"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  <w:t>-BEZPIECZEŃSTWA I PROFILAKTYKI,</w:t>
      </w:r>
    </w:p>
    <w:p w:rsidR="00881D74" w:rsidRPr="00ED60E5" w:rsidRDefault="00881D74" w:rsidP="00881D74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</w:pPr>
      <w:r w:rsidRPr="00ED60E5"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  <w:t xml:space="preserve">-ROZWIJANIA ZAINTERESOWAŃ I TALENTOW, </w:t>
      </w:r>
    </w:p>
    <w:p w:rsidR="00881D74" w:rsidRPr="00ED60E5" w:rsidRDefault="00881D74" w:rsidP="00881D74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color w:val="1F497D"/>
          <w:sz w:val="24"/>
          <w:szCs w:val="24"/>
          <w:lang w:val="x-none" w:eastAsia="pl-PL"/>
        </w:rPr>
      </w:pPr>
      <w:r w:rsidRPr="00ED60E5"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  <w:t xml:space="preserve">-KSZTAŁTOWANIA POSTAW PATRIOTYCZNYCH, OBYWATELSKICH I SPOŁECZNYCH, </w:t>
      </w:r>
    </w:p>
    <w:p w:rsidR="00881D74" w:rsidRPr="00ED60E5" w:rsidRDefault="00881D74" w:rsidP="00881D7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D60E5"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  <w:t>-WSPÓ</w:t>
      </w:r>
      <w:r w:rsidR="004078E5">
        <w:rPr>
          <w:rFonts w:ascii="Bookman Old Style" w:eastAsia="Times New Roman" w:hAnsi="Bookman Old Style" w:cs="Times New Roman"/>
          <w:color w:val="1F497D"/>
          <w:sz w:val="24"/>
          <w:szCs w:val="24"/>
          <w:lang w:eastAsia="pl-PL"/>
        </w:rPr>
        <w:t>ŁPRACY ZE ŚRODOWISKIEM LOKALNYM.</w:t>
      </w:r>
    </w:p>
    <w:p w:rsidR="00881D74" w:rsidRPr="00881D74" w:rsidRDefault="00881D74" w:rsidP="00354623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1D74" w:rsidRPr="00881D74" w:rsidRDefault="00881D74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1F497D"/>
          <w:sz w:val="24"/>
          <w:szCs w:val="20"/>
          <w:lang w:eastAsia="pl-PL"/>
        </w:rPr>
      </w:pPr>
      <w:r w:rsidRPr="00881D74">
        <w:rPr>
          <w:rFonts w:ascii="Bookman Old Style" w:eastAsia="Times New Roman" w:hAnsi="Bookman Old Style" w:cs="Times New Roman"/>
          <w:b/>
          <w:color w:val="1F497D"/>
          <w:sz w:val="24"/>
          <w:szCs w:val="20"/>
          <w:lang w:val="x-none" w:eastAsia="pl-PL"/>
        </w:rPr>
        <w:t>I. PODNOSZENIE JAKOŚCI KSZTAŁCENIA W SZKOLE</w:t>
      </w:r>
      <w:r w:rsidRPr="00881D74">
        <w:rPr>
          <w:rFonts w:ascii="Bookman Old Style" w:eastAsia="Times New Roman" w:hAnsi="Bookman Old Style" w:cs="Times New Roman"/>
          <w:b/>
          <w:color w:val="1F497D"/>
          <w:sz w:val="24"/>
          <w:szCs w:val="20"/>
          <w:lang w:eastAsia="pl-PL"/>
        </w:rPr>
        <w:t xml:space="preserve"> POPRZEZ UDZIAŁ </w:t>
      </w:r>
      <w:r w:rsidR="0054497E">
        <w:rPr>
          <w:rFonts w:ascii="Bookman Old Style" w:eastAsia="Times New Roman" w:hAnsi="Bookman Old Style" w:cs="Times New Roman"/>
          <w:b/>
          <w:color w:val="1F497D"/>
          <w:sz w:val="24"/>
          <w:szCs w:val="20"/>
          <w:lang w:eastAsia="pl-PL"/>
        </w:rPr>
        <w:br/>
      </w:r>
      <w:r w:rsidRPr="00881D74">
        <w:rPr>
          <w:rFonts w:ascii="Bookman Old Style" w:eastAsia="Times New Roman" w:hAnsi="Bookman Old Style" w:cs="Times New Roman"/>
          <w:b/>
          <w:color w:val="1F497D"/>
          <w:sz w:val="24"/>
          <w:szCs w:val="20"/>
          <w:lang w:eastAsia="pl-PL"/>
        </w:rPr>
        <w:t>W EDUKACJI KULTURALNEJ</w:t>
      </w:r>
    </w:p>
    <w:p w:rsidR="00881D74" w:rsidRPr="00881D74" w:rsidRDefault="00881D74" w:rsidP="00881D7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316E8" w:rsidRPr="00ED60E5" w:rsidTr="00C316E8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8" w:rsidRPr="00ED60E5" w:rsidRDefault="00C316E8" w:rsidP="00881D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Sposób realizacji</w:t>
            </w:r>
          </w:p>
        </w:tc>
      </w:tr>
      <w:tr w:rsidR="00C316E8" w:rsidRPr="00ED60E5" w:rsidTr="00C316E8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8" w:rsidRPr="00ED60E5" w:rsidRDefault="00C316E8" w:rsidP="00881D7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C316E8" w:rsidRPr="00ED60E5" w:rsidRDefault="00C316E8" w:rsidP="009E2D3F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Korzystanie z oferty instytucji kultury i edukacji – (muzeum, kino, teatr, dom kultury, galeria itp. - organizacja wyjść poza szkołę</w:t>
            </w:r>
            <w:r w:rsidR="00037D5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wg harmonogramów</w:t>
            </w:r>
            <w:r w:rsidR="00E02670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poszczególnych klas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)</w:t>
            </w:r>
            <w:r w:rsidR="0035462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BC4E61" w:rsidRPr="00ED60E5" w:rsidRDefault="00BC4E61" w:rsidP="00F90A73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C316E8" w:rsidRPr="00ED60E5" w:rsidRDefault="00C316E8" w:rsidP="00F90A73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Organizowanie:</w:t>
            </w:r>
          </w:p>
          <w:p w:rsidR="00C316E8" w:rsidRPr="00ED60E5" w:rsidRDefault="001011B6" w:rsidP="00A57539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</w:t>
            </w:r>
            <w:r w:rsidR="00C316E8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ajęć pozalekcyjnych na terenie szkoły- artystycznych, czytelniczych, literackich, teatralnych </w:t>
            </w:r>
            <w:r w:rsidR="004C613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itp.,</w:t>
            </w:r>
          </w:p>
          <w:p w:rsidR="00C316E8" w:rsidRPr="00ED60E5" w:rsidRDefault="001011B6" w:rsidP="00A57539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</w:t>
            </w:r>
            <w:r w:rsidR="00C316E8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onkursów, np. „Czytamy ze zrozumieniem” –  dla kl. II – III</w:t>
            </w:r>
            <w:r w:rsidR="004C613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C316E8" w:rsidRDefault="001011B6" w:rsidP="00A57539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</w:t>
            </w:r>
            <w:r w:rsidR="00C316E8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dział w konkursach zewnętrznych wg ofert innych szkół i placówek kultury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CA6096" w:rsidRDefault="001011B6" w:rsidP="00A57539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wyjść </w:t>
            </w:r>
            <w:r w:rsidR="00CA609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lub spotkań na terenie szkoły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 ramach projektu </w:t>
            </w:r>
            <w:r w:rsidRPr="00CA6096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  <w:t>Klasa w Warszawie. Warszawa z klasą</w:t>
            </w:r>
            <w:r w:rsidR="00CA6096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  <w:t>.</w:t>
            </w:r>
          </w:p>
          <w:p w:rsidR="00C316E8" w:rsidRPr="00ED60E5" w:rsidRDefault="00C316E8" w:rsidP="00881D7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C316E8" w:rsidRDefault="00C316E8" w:rsidP="00F90A73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Korzysta</w:t>
            </w:r>
            <w:r w:rsidR="0031581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nie z </w:t>
            </w:r>
            <w:r w:rsidR="00CA609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wirtualnej </w:t>
            </w:r>
            <w:r w:rsidR="0031581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oferty innych instytucji, np. Zachęty</w:t>
            </w:r>
            <w:r w:rsidR="00992A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 Filharmonii Narodowej, Centrum Nauki Kopernik, muzeów</w:t>
            </w:r>
            <w:r w:rsidR="000B4058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itp.</w:t>
            </w:r>
          </w:p>
          <w:p w:rsidR="00CA6096" w:rsidRPr="00ED60E5" w:rsidRDefault="00CA6096" w:rsidP="00CA609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CA6096" w:rsidRPr="00CA6096" w:rsidRDefault="00CA6096" w:rsidP="004078E5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pracowanie przez każdą klasę</w:t>
            </w:r>
            <w:r w:rsidR="004078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CA609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projektu wirtualnej wycieczki po Polsce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="004078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 uwzględnieniem placówek kultury</w:t>
            </w:r>
            <w:r w:rsidR="000B4058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C316E8" w:rsidRPr="00ED60E5" w:rsidRDefault="00C316E8" w:rsidP="00881D74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4E44FC" w:rsidRDefault="004E44FC" w:rsidP="00F90A73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Edukacja muzyczna </w:t>
            </w:r>
          </w:p>
          <w:p w:rsidR="00C316E8" w:rsidRDefault="00445D6A" w:rsidP="004E44FC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i/>
                <w:szCs w:val="24"/>
              </w:rPr>
            </w:pPr>
            <w:r w:rsidRPr="004E44FC">
              <w:rPr>
                <w:rFonts w:ascii="Bookman Old Style" w:hAnsi="Bookman Old Style"/>
                <w:szCs w:val="24"/>
              </w:rPr>
              <w:t>słuchanie</w:t>
            </w:r>
            <w:r w:rsidR="00C316E8" w:rsidRPr="004E44FC">
              <w:rPr>
                <w:rFonts w:ascii="Bookman Old Style" w:hAnsi="Bookman Old Style"/>
                <w:szCs w:val="24"/>
              </w:rPr>
              <w:t xml:space="preserve"> audycji muzycznych </w:t>
            </w:r>
            <w:r w:rsidRPr="004E44FC">
              <w:rPr>
                <w:rFonts w:ascii="Bookman Old Style" w:hAnsi="Bookman Old Style"/>
                <w:szCs w:val="24"/>
              </w:rPr>
              <w:t xml:space="preserve"> proponowanych w ramach projektu FN </w:t>
            </w:r>
            <w:r w:rsidR="004E44FC" w:rsidRPr="004E44FC">
              <w:rPr>
                <w:rFonts w:ascii="Bookman Old Style" w:hAnsi="Bookman Old Style"/>
                <w:szCs w:val="24"/>
              </w:rPr>
              <w:t xml:space="preserve">np. </w:t>
            </w:r>
            <w:r w:rsidR="004E44FC" w:rsidRPr="004E44FC">
              <w:rPr>
                <w:rFonts w:ascii="Bookman Old Style" w:hAnsi="Bookman Old Style"/>
                <w:i/>
                <w:szCs w:val="24"/>
              </w:rPr>
              <w:t xml:space="preserve">Domowa </w:t>
            </w:r>
            <w:r w:rsidR="006B27AD" w:rsidRPr="004E44FC">
              <w:rPr>
                <w:rFonts w:ascii="Bookman Old Style" w:hAnsi="Bookman Old Style"/>
                <w:i/>
                <w:szCs w:val="24"/>
              </w:rPr>
              <w:t xml:space="preserve">Filharmonia dla </w:t>
            </w:r>
            <w:r w:rsidRPr="004E44FC">
              <w:rPr>
                <w:rFonts w:ascii="Bookman Old Style" w:hAnsi="Bookman Old Style"/>
                <w:i/>
                <w:szCs w:val="24"/>
              </w:rPr>
              <w:t xml:space="preserve">mniejszych </w:t>
            </w:r>
            <w:r w:rsidR="006B27AD" w:rsidRPr="004E44FC">
              <w:rPr>
                <w:rFonts w:ascii="Bookman Old Style" w:hAnsi="Bookman Old Style"/>
                <w:i/>
                <w:szCs w:val="24"/>
              </w:rPr>
              <w:t xml:space="preserve"> i </w:t>
            </w:r>
            <w:r w:rsidRPr="004E44FC">
              <w:rPr>
                <w:rFonts w:ascii="Bookman Old Style" w:hAnsi="Bookman Old Style"/>
                <w:i/>
                <w:szCs w:val="24"/>
              </w:rPr>
              <w:t>większych</w:t>
            </w:r>
            <w:r w:rsidR="000B4058">
              <w:rPr>
                <w:rFonts w:ascii="Bookman Old Style" w:hAnsi="Bookman Old Style"/>
                <w:szCs w:val="24"/>
              </w:rPr>
              <w:t>,</w:t>
            </w:r>
          </w:p>
          <w:p w:rsidR="00964A74" w:rsidRPr="004E44FC" w:rsidRDefault="00964A74" w:rsidP="00FD79AF">
            <w:pPr>
              <w:pStyle w:val="Akapitzlist"/>
              <w:ind w:left="720"/>
              <w:rPr>
                <w:rFonts w:ascii="Bookman Old Style" w:hAnsi="Bookman Old Style"/>
                <w:i/>
                <w:szCs w:val="24"/>
              </w:rPr>
            </w:pPr>
          </w:p>
          <w:p w:rsidR="00A57539" w:rsidRPr="00051C84" w:rsidRDefault="00FD79AF" w:rsidP="00FD79AF">
            <w:pPr>
              <w:spacing w:after="0" w:line="240" w:lineRule="auto"/>
              <w:ind w:left="357"/>
              <w:rPr>
                <w:rFonts w:ascii="Bookman Old Style" w:hAnsi="Bookman Old Style"/>
                <w:sz w:val="24"/>
                <w:szCs w:val="24"/>
              </w:rPr>
            </w:pPr>
            <w:r w:rsidRPr="00051C84">
              <w:rPr>
                <w:rFonts w:ascii="Bookman Old Style" w:hAnsi="Bookman Old Style"/>
                <w:sz w:val="24"/>
                <w:szCs w:val="24"/>
              </w:rPr>
              <w:t xml:space="preserve">Realizacja projektu </w:t>
            </w:r>
            <w:r w:rsidR="00A57539" w:rsidRPr="00051C84">
              <w:rPr>
                <w:rFonts w:ascii="Bookman Old Style" w:hAnsi="Bookman Old Style"/>
                <w:i/>
                <w:sz w:val="24"/>
                <w:szCs w:val="24"/>
              </w:rPr>
              <w:t>Kreatywni to my!</w:t>
            </w:r>
            <w:r w:rsidR="00A57539" w:rsidRPr="00051C8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51C84" w:rsidRPr="00051C84">
              <w:rPr>
                <w:rFonts w:ascii="Bookman Old Style" w:hAnsi="Bookman Old Style"/>
                <w:sz w:val="24"/>
                <w:szCs w:val="24"/>
              </w:rPr>
              <w:t>(również w zakresie edukacji kulturalnej)</w:t>
            </w:r>
          </w:p>
          <w:p w:rsidR="00A57539" w:rsidRPr="00051C84" w:rsidRDefault="00A57539" w:rsidP="00FD79A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051C84">
              <w:rPr>
                <w:rFonts w:ascii="Bookman Old Style" w:hAnsi="Bookman Old Style"/>
              </w:rPr>
              <w:t>realizacja pomysłów uczniów,</w:t>
            </w:r>
          </w:p>
          <w:p w:rsidR="00A57539" w:rsidRPr="00051C84" w:rsidRDefault="00A57539" w:rsidP="00FD79A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051C84">
              <w:rPr>
                <w:rFonts w:ascii="Bookman Old Style" w:hAnsi="Bookman Old Style"/>
              </w:rPr>
              <w:t>uczeń w roli asystenta nauczyciela (wybiera nauczyciel danego przedmiotu),</w:t>
            </w:r>
          </w:p>
          <w:p w:rsidR="00A57539" w:rsidRPr="004078E5" w:rsidRDefault="00FD79AF" w:rsidP="004078E5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051C84">
              <w:rPr>
                <w:rFonts w:ascii="Bookman Old Style" w:hAnsi="Bookman Old Style"/>
              </w:rPr>
              <w:t>wyłanianie ekspertów spośród uczniów (specjalistów w danej tematyce)</w:t>
            </w:r>
            <w:r w:rsidR="00051C84">
              <w:rPr>
                <w:rFonts w:ascii="Bookman Old Style" w:hAnsi="Bookman Old Style"/>
              </w:rPr>
              <w:t>.</w:t>
            </w:r>
          </w:p>
        </w:tc>
      </w:tr>
    </w:tbl>
    <w:p w:rsidR="00881D74" w:rsidRPr="00ED60E5" w:rsidRDefault="00881D74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i/>
          <w:color w:val="1F497D"/>
          <w:sz w:val="24"/>
          <w:szCs w:val="24"/>
          <w:lang w:val="x-none" w:eastAsia="pl-PL"/>
        </w:rPr>
      </w:pPr>
    </w:p>
    <w:p w:rsidR="00881D74" w:rsidRPr="00ED60E5" w:rsidRDefault="00881D74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</w:pPr>
      <w:r w:rsidRPr="00ED60E5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  <w:t>II. TWORZENIE PRZYJAZNEGO I BEZPIECZNEGO ŚRODOWISKA WYCHOWAWCZEGO W SZKOLE</w:t>
      </w:r>
    </w:p>
    <w:p w:rsidR="00881D74" w:rsidRPr="00ED60E5" w:rsidRDefault="00881D74" w:rsidP="00881D74">
      <w:pPr>
        <w:spacing w:after="0" w:line="240" w:lineRule="auto"/>
        <w:ind w:left="708"/>
        <w:jc w:val="center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C316E8" w:rsidRPr="00ED60E5" w:rsidTr="00C316E8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8" w:rsidRPr="00ED60E5" w:rsidRDefault="00C316E8" w:rsidP="00881D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b/>
                <w:color w:val="1F497D"/>
                <w:sz w:val="24"/>
                <w:szCs w:val="24"/>
                <w:lang w:eastAsia="pl-PL"/>
              </w:rPr>
              <w:t xml:space="preserve"> 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Sposób realizacji</w:t>
            </w:r>
          </w:p>
        </w:tc>
      </w:tr>
      <w:tr w:rsidR="00C316E8" w:rsidRPr="00ED60E5" w:rsidTr="00C316E8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8" w:rsidRPr="00ED60E5" w:rsidRDefault="00A35146" w:rsidP="00423473">
            <w:pPr>
              <w:pStyle w:val="Akapitzlist"/>
              <w:ind w:left="36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Kontynuacja</w:t>
            </w:r>
            <w:r w:rsidR="00C316E8" w:rsidRPr="00ED60E5">
              <w:rPr>
                <w:rFonts w:ascii="Bookman Old Style" w:hAnsi="Bookman Old Style"/>
                <w:szCs w:val="24"/>
              </w:rPr>
              <w:t xml:space="preserve"> projektu „Dobre wychowanie na co dzień”:</w:t>
            </w:r>
          </w:p>
          <w:p w:rsidR="00C316E8" w:rsidRPr="00ED60E5" w:rsidRDefault="00C316E8" w:rsidP="00A57539">
            <w:pPr>
              <w:pStyle w:val="Akapitzlist"/>
              <w:numPr>
                <w:ilvl w:val="0"/>
                <w:numId w:val="26"/>
              </w:numPr>
              <w:rPr>
                <w:rFonts w:ascii="Bookman Old Style" w:hAnsi="Bookman Old Style"/>
                <w:szCs w:val="24"/>
              </w:rPr>
            </w:pPr>
            <w:r w:rsidRPr="00ED60E5">
              <w:rPr>
                <w:rFonts w:ascii="Bookman Old Style" w:hAnsi="Bookman Old Style"/>
                <w:szCs w:val="24"/>
              </w:rPr>
              <w:t>zajęcia nt. dobrego zachowania,</w:t>
            </w:r>
          </w:p>
          <w:p w:rsidR="00C316E8" w:rsidRPr="00ED60E5" w:rsidRDefault="00C316E8" w:rsidP="00A57539">
            <w:pPr>
              <w:pStyle w:val="Akapitzlist"/>
              <w:numPr>
                <w:ilvl w:val="0"/>
                <w:numId w:val="26"/>
              </w:numPr>
              <w:rPr>
                <w:rFonts w:ascii="Bookman Old Style" w:hAnsi="Bookman Old Style"/>
                <w:szCs w:val="24"/>
              </w:rPr>
            </w:pPr>
            <w:r w:rsidRPr="00ED60E5">
              <w:rPr>
                <w:rFonts w:ascii="Bookman Old Style" w:hAnsi="Bookman Old Style"/>
                <w:szCs w:val="24"/>
              </w:rPr>
              <w:lastRenderedPageBreak/>
              <w:t xml:space="preserve">kontynuacja „Zasad dobrego zachowania </w:t>
            </w:r>
            <w:r w:rsidR="00A35146">
              <w:rPr>
                <w:rFonts w:ascii="Bookman Old Style" w:hAnsi="Bookman Old Style"/>
                <w:szCs w:val="24"/>
              </w:rPr>
              <w:t xml:space="preserve">w 10”, (przypominanie </w:t>
            </w:r>
            <w:r w:rsidRPr="00ED60E5">
              <w:rPr>
                <w:rFonts w:ascii="Bookman Old Style" w:hAnsi="Bookman Old Style"/>
                <w:szCs w:val="24"/>
              </w:rPr>
              <w:t>„magiczn</w:t>
            </w:r>
            <w:r w:rsidR="00A35146">
              <w:rPr>
                <w:rFonts w:ascii="Bookman Old Style" w:hAnsi="Bookman Old Style"/>
                <w:szCs w:val="24"/>
              </w:rPr>
              <w:t>ych</w:t>
            </w:r>
            <w:r w:rsidRPr="00ED60E5">
              <w:rPr>
                <w:rFonts w:ascii="Bookman Old Style" w:hAnsi="Bookman Old Style"/>
                <w:szCs w:val="24"/>
              </w:rPr>
              <w:t xml:space="preserve"> sł</w:t>
            </w:r>
            <w:r w:rsidR="00A35146">
              <w:rPr>
                <w:rFonts w:ascii="Bookman Old Style" w:hAnsi="Bookman Old Style"/>
                <w:szCs w:val="24"/>
              </w:rPr>
              <w:t>ów</w:t>
            </w:r>
            <w:r w:rsidRPr="00ED60E5">
              <w:rPr>
                <w:rFonts w:ascii="Bookman Old Style" w:hAnsi="Bookman Old Style"/>
                <w:szCs w:val="24"/>
              </w:rPr>
              <w:t>”),</w:t>
            </w:r>
            <w:r w:rsidRPr="00ED60E5">
              <w:rPr>
                <w:rFonts w:ascii="Bookman Old Style" w:hAnsi="Bookman Old Style"/>
                <w:b/>
                <w:color w:val="00B050"/>
                <w:szCs w:val="24"/>
              </w:rPr>
              <w:t xml:space="preserve"> </w:t>
            </w:r>
          </w:p>
          <w:p w:rsidR="00C316E8" w:rsidRPr="00FD79AF" w:rsidRDefault="00C316E8" w:rsidP="00D33329">
            <w:pPr>
              <w:pStyle w:val="Akapitzlist"/>
              <w:numPr>
                <w:ilvl w:val="0"/>
                <w:numId w:val="26"/>
              </w:numPr>
              <w:rPr>
                <w:rFonts w:ascii="Bookman Old Style" w:hAnsi="Bookman Old Style"/>
                <w:szCs w:val="24"/>
              </w:rPr>
            </w:pPr>
            <w:r w:rsidRPr="00FD79AF">
              <w:rPr>
                <w:rFonts w:ascii="Bookman Old Style" w:hAnsi="Bookman Old Style"/>
                <w:szCs w:val="24"/>
              </w:rPr>
              <w:t xml:space="preserve">konkursy </w:t>
            </w:r>
            <w:r w:rsidR="00FD79AF" w:rsidRPr="00FD79AF">
              <w:rPr>
                <w:rFonts w:ascii="Bookman Old Style" w:hAnsi="Bookman Old Style"/>
                <w:szCs w:val="24"/>
              </w:rPr>
              <w:t>w ramach projektu</w:t>
            </w:r>
            <w:r w:rsidR="00354623" w:rsidRPr="00FD79AF">
              <w:rPr>
                <w:rFonts w:ascii="Bookman Old Style" w:hAnsi="Bookman Old Style"/>
                <w:szCs w:val="24"/>
              </w:rPr>
              <w:t xml:space="preserve"> (kl. I-III i IV-VIII).</w:t>
            </w:r>
          </w:p>
          <w:p w:rsidR="00D33329" w:rsidRPr="00D33329" w:rsidRDefault="00D33329" w:rsidP="00D33329">
            <w:pPr>
              <w:pStyle w:val="Akapitzlist"/>
              <w:ind w:left="491"/>
              <w:rPr>
                <w:rFonts w:ascii="Bookman Old Style" w:hAnsi="Bookman Old Style"/>
                <w:szCs w:val="24"/>
              </w:rPr>
            </w:pPr>
          </w:p>
          <w:p w:rsidR="00A57539" w:rsidRPr="00D33329" w:rsidRDefault="00D33329" w:rsidP="00D33329">
            <w:pPr>
              <w:pStyle w:val="Akapitzlist"/>
              <w:ind w:left="491"/>
              <w:rPr>
                <w:rFonts w:ascii="Bookman Old Style" w:hAnsi="Bookman Old Style"/>
              </w:rPr>
            </w:pPr>
            <w:r w:rsidRPr="00D33329">
              <w:rPr>
                <w:rFonts w:ascii="Bookman Old Style" w:hAnsi="Bookman Old Style"/>
              </w:rPr>
              <w:t>R</w:t>
            </w:r>
            <w:r w:rsidR="00A57539" w:rsidRPr="00D33329">
              <w:rPr>
                <w:rFonts w:ascii="Bookman Old Style" w:hAnsi="Bookman Old Style"/>
              </w:rPr>
              <w:t>ealizacja przedsięwzięcia „Nasze Zachowanie”:</w:t>
            </w:r>
          </w:p>
          <w:p w:rsidR="00A57539" w:rsidRPr="00D33329" w:rsidRDefault="00A57539" w:rsidP="00D33329">
            <w:pPr>
              <w:pStyle w:val="Akapitzlist"/>
              <w:numPr>
                <w:ilvl w:val="0"/>
                <w:numId w:val="26"/>
              </w:numPr>
              <w:rPr>
                <w:rFonts w:ascii="Bookman Old Style" w:hAnsi="Bookman Old Style"/>
              </w:rPr>
            </w:pPr>
            <w:r w:rsidRPr="00D33329">
              <w:rPr>
                <w:rFonts w:ascii="Bookman Old Style" w:hAnsi="Bookman Old Style"/>
              </w:rPr>
              <w:t xml:space="preserve">wpisywanie uwag i pochwał uczniom w </w:t>
            </w:r>
            <w:proofErr w:type="spellStart"/>
            <w:r w:rsidRPr="00D33329">
              <w:rPr>
                <w:rFonts w:ascii="Bookman Old Style" w:hAnsi="Bookman Old Style"/>
              </w:rPr>
              <w:t>Librusie</w:t>
            </w:r>
            <w:proofErr w:type="spellEnd"/>
            <w:r w:rsidRPr="00D33329">
              <w:rPr>
                <w:rFonts w:ascii="Bookman Old Style" w:hAnsi="Bookman Old Style"/>
              </w:rPr>
              <w:t xml:space="preserve"> i zeszycie klasowym (również za zachowanie podczas przerw)</w:t>
            </w:r>
          </w:p>
          <w:p w:rsidR="00A57539" w:rsidRPr="00D33329" w:rsidRDefault="00A57539" w:rsidP="00D33329">
            <w:pPr>
              <w:pStyle w:val="Akapitzlist"/>
              <w:numPr>
                <w:ilvl w:val="0"/>
                <w:numId w:val="26"/>
              </w:numPr>
              <w:rPr>
                <w:rFonts w:ascii="Bookman Old Style" w:hAnsi="Bookman Old Style"/>
              </w:rPr>
            </w:pPr>
            <w:r w:rsidRPr="00D33329">
              <w:rPr>
                <w:rFonts w:ascii="Bookman Old Style" w:hAnsi="Bookman Old Style"/>
              </w:rPr>
              <w:t>umieszczenie kodeksu dobrego zachowania na stronie szkoły,</w:t>
            </w:r>
          </w:p>
          <w:p w:rsidR="00A57539" w:rsidRPr="00D33329" w:rsidRDefault="00A57539" w:rsidP="00D33329">
            <w:pPr>
              <w:pStyle w:val="Akapitzlist"/>
              <w:numPr>
                <w:ilvl w:val="0"/>
                <w:numId w:val="26"/>
              </w:numPr>
              <w:rPr>
                <w:rFonts w:ascii="Bookman Old Style" w:hAnsi="Bookman Old Style"/>
              </w:rPr>
            </w:pPr>
            <w:r w:rsidRPr="00D33329">
              <w:rPr>
                <w:rFonts w:ascii="Bookman Old Style" w:hAnsi="Bookman Old Style"/>
              </w:rPr>
              <w:t>kontynuacja działania w klasach I – III „Uśmiechnięta klasa”</w:t>
            </w:r>
          </w:p>
          <w:p w:rsidR="00C316E8" w:rsidRPr="00ED60E5" w:rsidRDefault="00C316E8" w:rsidP="00423473">
            <w:pPr>
              <w:pStyle w:val="Akapitzlist"/>
              <w:ind w:left="1080"/>
              <w:rPr>
                <w:rFonts w:ascii="Bookman Old Style" w:hAnsi="Bookman Old Style"/>
                <w:szCs w:val="24"/>
              </w:rPr>
            </w:pPr>
          </w:p>
          <w:p w:rsidR="00C316E8" w:rsidRDefault="00C316E8" w:rsidP="00D860FA">
            <w:pPr>
              <w:pStyle w:val="Akapitzlist"/>
              <w:ind w:left="360"/>
              <w:rPr>
                <w:rFonts w:ascii="Bookman Old Style" w:hAnsi="Bookman Old Style"/>
                <w:szCs w:val="24"/>
              </w:rPr>
            </w:pPr>
            <w:r w:rsidRPr="00ED60E5">
              <w:rPr>
                <w:rFonts w:ascii="Bookman Old Style" w:hAnsi="Bookman Old Style"/>
                <w:szCs w:val="24"/>
              </w:rPr>
              <w:t>Zagospodarowanie przerw</w:t>
            </w:r>
            <w:r w:rsidR="006B27AD">
              <w:rPr>
                <w:rFonts w:ascii="Bookman Old Style" w:hAnsi="Bookman Old Style"/>
                <w:szCs w:val="24"/>
              </w:rPr>
              <w:t xml:space="preserve"> </w:t>
            </w:r>
            <w:r w:rsidRPr="00ED60E5">
              <w:rPr>
                <w:rFonts w:ascii="Bookman Old Style" w:hAnsi="Bookman Old Style"/>
                <w:szCs w:val="24"/>
              </w:rPr>
              <w:t xml:space="preserve">- </w:t>
            </w:r>
            <w:r w:rsidR="00B42474">
              <w:rPr>
                <w:rFonts w:ascii="Bookman Old Style" w:hAnsi="Bookman Old Style"/>
                <w:szCs w:val="24"/>
              </w:rPr>
              <w:t>p</w:t>
            </w:r>
            <w:r w:rsidRPr="00ED60E5">
              <w:rPr>
                <w:rFonts w:ascii="Bookman Old Style" w:hAnsi="Bookman Old Style"/>
                <w:szCs w:val="24"/>
              </w:rPr>
              <w:t>rzygotowanie strefy odpoczynku przyjaznej kreatywności uczniów (pomysł na bezpieczne i aktywne spędzanie przerw- kącik czytelniczy, gry i zaba</w:t>
            </w:r>
            <w:r w:rsidR="0080571B">
              <w:rPr>
                <w:rFonts w:ascii="Bookman Old Style" w:hAnsi="Bookman Old Style"/>
                <w:szCs w:val="24"/>
              </w:rPr>
              <w:t>wy, zajęcia taneczne, teatrzyki)</w:t>
            </w:r>
            <w:r w:rsidRPr="00ED60E5">
              <w:rPr>
                <w:rFonts w:ascii="Bookman Old Style" w:hAnsi="Bookman Old Style"/>
                <w:szCs w:val="24"/>
              </w:rPr>
              <w:t xml:space="preserve"> </w:t>
            </w:r>
          </w:p>
          <w:p w:rsidR="00D33329" w:rsidRPr="00B42474" w:rsidRDefault="00D33329" w:rsidP="005C5244">
            <w:pPr>
              <w:pStyle w:val="Akapitzlist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B42474">
              <w:rPr>
                <w:rFonts w:ascii="Bookman Old Style" w:hAnsi="Bookman Old Style"/>
              </w:rPr>
              <w:t>ustalenie zasad spędzania przerw w klasie zgodnie z reżimem sanitarnym  (wspólne opracowanie uczniów i wychowawcy)</w:t>
            </w:r>
            <w:r w:rsidR="002717B7">
              <w:rPr>
                <w:rFonts w:ascii="Bookman Old Style" w:hAnsi="Bookman Old Style"/>
              </w:rPr>
              <w:t>,</w:t>
            </w:r>
            <w:r w:rsidRPr="00B42474">
              <w:rPr>
                <w:rFonts w:ascii="Bookman Old Style" w:hAnsi="Bookman Old Style"/>
              </w:rPr>
              <w:t xml:space="preserve"> </w:t>
            </w:r>
          </w:p>
          <w:p w:rsidR="005C5244" w:rsidRPr="00B42474" w:rsidRDefault="00D33329" w:rsidP="00D33329">
            <w:pPr>
              <w:pStyle w:val="Akapitzlist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B42474">
              <w:rPr>
                <w:rFonts w:ascii="Bookman Old Style" w:hAnsi="Bookman Old Style"/>
              </w:rPr>
              <w:t>dbanie o</w:t>
            </w:r>
            <w:r w:rsidR="005C5244" w:rsidRPr="00B42474">
              <w:rPr>
                <w:rFonts w:ascii="Bookman Old Style" w:hAnsi="Bookman Old Style"/>
              </w:rPr>
              <w:t xml:space="preserve"> stref</w:t>
            </w:r>
            <w:r w:rsidRPr="00B42474">
              <w:rPr>
                <w:rFonts w:ascii="Bookman Old Style" w:hAnsi="Bookman Old Style"/>
              </w:rPr>
              <w:t>ę</w:t>
            </w:r>
            <w:r w:rsidR="005C5244" w:rsidRPr="00B42474">
              <w:rPr>
                <w:rFonts w:ascii="Bookman Old Style" w:hAnsi="Bookman Old Style"/>
              </w:rPr>
              <w:t xml:space="preserve"> odpoczynku przyjazn</w:t>
            </w:r>
            <w:r w:rsidRPr="00B42474">
              <w:rPr>
                <w:rFonts w:ascii="Bookman Old Style" w:hAnsi="Bookman Old Style"/>
              </w:rPr>
              <w:t>ą</w:t>
            </w:r>
            <w:r w:rsidR="005C5244" w:rsidRPr="00B42474">
              <w:rPr>
                <w:rFonts w:ascii="Bookman Old Style" w:hAnsi="Bookman Old Style"/>
              </w:rPr>
              <w:t xml:space="preserve"> kreatywności uczniów</w:t>
            </w:r>
            <w:r w:rsidR="002717B7">
              <w:rPr>
                <w:rFonts w:ascii="Bookman Old Style" w:hAnsi="Bookman Old Style"/>
              </w:rPr>
              <w:t>,</w:t>
            </w:r>
            <w:r w:rsidR="005C5244" w:rsidRPr="00B42474">
              <w:rPr>
                <w:rFonts w:ascii="Bookman Old Style" w:hAnsi="Bookman Old Style"/>
              </w:rPr>
              <w:t xml:space="preserve"> </w:t>
            </w:r>
          </w:p>
          <w:p w:rsidR="005C5244" w:rsidRDefault="00D33329" w:rsidP="00B42474">
            <w:pPr>
              <w:pStyle w:val="Akapitzlist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B42474">
              <w:rPr>
                <w:rFonts w:ascii="Bookman Old Style" w:hAnsi="Bookman Old Style"/>
              </w:rPr>
              <w:t xml:space="preserve">wprowadzenie na lekcji/przerwie krótkich ćwiczeń ruchowych </w:t>
            </w:r>
            <w:r w:rsidR="00385BD9">
              <w:rPr>
                <w:rFonts w:ascii="Bookman Old Style" w:hAnsi="Bookman Old Style"/>
              </w:rPr>
              <w:br/>
            </w:r>
            <w:r w:rsidRPr="00B42474">
              <w:rPr>
                <w:rFonts w:ascii="Bookman Old Style" w:hAnsi="Bookman Old Style"/>
              </w:rPr>
              <w:t>w tym z wykorzystaniem muzyki</w:t>
            </w:r>
            <w:r w:rsidR="002717B7">
              <w:rPr>
                <w:rFonts w:ascii="Bookman Old Style" w:hAnsi="Bookman Old Style"/>
              </w:rPr>
              <w:t>.</w:t>
            </w:r>
          </w:p>
          <w:p w:rsidR="002717B7" w:rsidRDefault="002717B7" w:rsidP="002717B7">
            <w:pPr>
              <w:pStyle w:val="Akapitzlist"/>
              <w:ind w:left="720"/>
              <w:rPr>
                <w:rFonts w:ascii="Bookman Old Style" w:hAnsi="Bookman Old Style"/>
              </w:rPr>
            </w:pPr>
          </w:p>
          <w:p w:rsidR="002717B7" w:rsidRPr="002717B7" w:rsidRDefault="002717B7" w:rsidP="002717B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2717B7">
              <w:rPr>
                <w:rFonts w:ascii="Bookman Old Style" w:hAnsi="Bookman Old Style"/>
                <w:sz w:val="24"/>
                <w:szCs w:val="24"/>
              </w:rPr>
              <w:t>Zorganizowanie spotkania p. Agnieszką Cegielską dla uczniów klas I-VIII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717B7">
              <w:rPr>
                <w:rFonts w:ascii="Bookman Old Style" w:hAnsi="Bookman Old Style"/>
                <w:sz w:val="24"/>
                <w:szCs w:val="24"/>
              </w:rPr>
              <w:t>na temat zdrowego żywienia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(prezentacja książki „Naturalnie”)</w:t>
            </w:r>
            <w:r w:rsidR="0026339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C316E8" w:rsidRPr="00ED60E5" w:rsidRDefault="00C316E8" w:rsidP="00AC3F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B42474" w:rsidRDefault="00B42474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</w:pPr>
    </w:p>
    <w:p w:rsidR="00881D74" w:rsidRPr="00ED60E5" w:rsidRDefault="00881D74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</w:pPr>
      <w:r w:rsidRPr="00ED60E5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  <w:t>III. PRZECIWDZIAŁANIE WSZELKIEMU WYKLUCZENIU SPOŁECZNEMU</w:t>
      </w:r>
    </w:p>
    <w:p w:rsidR="00881D74" w:rsidRPr="00ED60E5" w:rsidRDefault="00881D74" w:rsidP="00881D7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x-none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C05D0" w:rsidRPr="00ED60E5" w:rsidTr="008C1D9A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D0" w:rsidRPr="00ED60E5" w:rsidRDefault="005C05D0" w:rsidP="00881D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Sposób realizacji</w:t>
            </w:r>
          </w:p>
        </w:tc>
      </w:tr>
      <w:tr w:rsidR="005C05D0" w:rsidRPr="00ED60E5" w:rsidTr="005C5244">
        <w:trPr>
          <w:trHeight w:val="983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0" w:rsidRPr="00ED60E5" w:rsidRDefault="005C05D0" w:rsidP="00D860FA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Organizowanie imprez klasowych, np.</w:t>
            </w:r>
            <w:r w:rsidR="0080571B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mikołajki, wigilia, andrzejki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 urodziny dzieci</w:t>
            </w:r>
            <w:r w:rsidR="00E02670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itp.</w:t>
            </w:r>
          </w:p>
          <w:p w:rsidR="005C05D0" w:rsidRPr="00ED60E5" w:rsidRDefault="005C05D0" w:rsidP="0080571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5C05D0" w:rsidRPr="00ED60E5" w:rsidRDefault="005C05D0" w:rsidP="00942D89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Pogadanki z wychowawcą nt. różnorodności kulturowej, religijnej, itp. (np. w ramach godziny wychowawczej), udział zaproszonych osób</w:t>
            </w:r>
            <w:r w:rsidR="0035462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5C05D0" w:rsidRPr="00ED60E5" w:rsidRDefault="005C05D0" w:rsidP="00881D74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5C05D0" w:rsidRPr="00ED60E5" w:rsidRDefault="005C05D0" w:rsidP="00942D89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Obchody dni okolicznościowych</w:t>
            </w:r>
            <w:r w:rsidR="0080571B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według opracowanego harmonogramu dla klas I-III i IV-VIII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5C05D0" w:rsidRPr="00ED60E5" w:rsidRDefault="005C05D0" w:rsidP="00881D7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5C05D0" w:rsidRPr="00ED60E5" w:rsidRDefault="005C05D0" w:rsidP="006A3883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Spotkania z pedagogiem (jako działania integrujące klasę, niwelujące problemy wychowawcze, kształtujące  pożądane postawy,  w tym dotyczące kultury osobistej)</w:t>
            </w:r>
            <w:r w:rsidR="0035462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5C05D0" w:rsidRPr="00ED60E5" w:rsidRDefault="005C05D0" w:rsidP="00881D74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5C05D0" w:rsidRDefault="005C05D0" w:rsidP="006A3883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Korzystanie z oferty Młodzieżowego Domu Kultury „Ochota”- udział </w:t>
            </w:r>
            <w:r w:rsidR="00AC3F4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zajęciac</w:t>
            </w:r>
            <w:r w:rsidR="001A2AA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h wychowawczych, 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artystycznych</w:t>
            </w:r>
            <w:r w:rsidR="001A2AA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oraz profilaktycznych.</w:t>
            </w:r>
          </w:p>
          <w:p w:rsidR="0080571B" w:rsidRDefault="0080571B" w:rsidP="006A3883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5C5244" w:rsidRPr="001A2AA4" w:rsidRDefault="005C5244" w:rsidP="0080571B">
            <w:pPr>
              <w:pStyle w:val="Akapitzlist"/>
              <w:ind w:left="360"/>
              <w:rPr>
                <w:rFonts w:ascii="Bookman Old Style" w:hAnsi="Bookman Old Style"/>
              </w:rPr>
            </w:pPr>
            <w:r w:rsidRPr="001A2AA4">
              <w:rPr>
                <w:rFonts w:ascii="Bookman Old Style" w:hAnsi="Bookman Old Style"/>
              </w:rPr>
              <w:t xml:space="preserve">Współpraca z Muzeum </w:t>
            </w:r>
            <w:proofErr w:type="spellStart"/>
            <w:r w:rsidRPr="001A2AA4">
              <w:rPr>
                <w:rFonts w:ascii="Bookman Old Style" w:hAnsi="Bookman Old Style"/>
              </w:rPr>
              <w:t>Polin</w:t>
            </w:r>
            <w:proofErr w:type="spellEnd"/>
            <w:r w:rsidRPr="001A2AA4">
              <w:rPr>
                <w:rFonts w:ascii="Bookman Old Style" w:hAnsi="Bookman Old Style"/>
              </w:rPr>
              <w:t xml:space="preserve"> w ramach projektu „</w:t>
            </w:r>
            <w:r w:rsidR="0080571B" w:rsidRPr="001A2AA4">
              <w:rPr>
                <w:rFonts w:ascii="Bookman Old Style" w:hAnsi="Bookman Old Style"/>
              </w:rPr>
              <w:t>Klasa w Warszawie</w:t>
            </w:r>
            <w:r w:rsidRPr="001A2AA4">
              <w:rPr>
                <w:rFonts w:ascii="Bookman Old Style" w:hAnsi="Bookman Old Style"/>
              </w:rPr>
              <w:t xml:space="preserve">. </w:t>
            </w:r>
            <w:r w:rsidR="0080571B" w:rsidRPr="001A2AA4">
              <w:rPr>
                <w:rFonts w:ascii="Bookman Old Style" w:hAnsi="Bookman Old Style"/>
              </w:rPr>
              <w:t>Warszawa z klasą</w:t>
            </w:r>
            <w:r w:rsidRPr="001A2AA4">
              <w:rPr>
                <w:rFonts w:ascii="Bookman Old Style" w:hAnsi="Bookman Old Style"/>
              </w:rPr>
              <w:t>” (kl. IV-VIII).</w:t>
            </w:r>
          </w:p>
          <w:p w:rsidR="001A2AA4" w:rsidRDefault="001A2AA4" w:rsidP="001A2A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1A2AA4" w:rsidRDefault="001A2AA4" w:rsidP="001A2A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Wdrażanie uczniów do negocjacji rówieśniczych, kształtowanie </w:t>
            </w:r>
          </w:p>
          <w:p w:rsidR="001A2AA4" w:rsidRDefault="001A2AA4" w:rsidP="001A2A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kultury rozmowy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4761A4" w:rsidRDefault="004761A4" w:rsidP="001A2AA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5C05D0" w:rsidRPr="00AC3F44" w:rsidRDefault="004761A4" w:rsidP="00AC3F44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4761A4">
              <w:rPr>
                <w:rFonts w:ascii="Bookman Old Style" w:hAnsi="Bookman Old Style"/>
                <w:sz w:val="24"/>
                <w:szCs w:val="24"/>
              </w:rPr>
              <w:t xml:space="preserve">Pogadanki nauczycieli na temat różnorodności np. kulturowej, religijnej, itp. </w:t>
            </w:r>
          </w:p>
        </w:tc>
      </w:tr>
    </w:tbl>
    <w:p w:rsidR="001A2AA4" w:rsidRDefault="001A2AA4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</w:pPr>
    </w:p>
    <w:p w:rsidR="00881D74" w:rsidRPr="00ED60E5" w:rsidRDefault="00881D74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</w:pPr>
      <w:r w:rsidRPr="00ED60E5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  <w:t xml:space="preserve">IV. WSPIERANIE UCZNIA ZDOLNEGO. ROZWIJANIE TALENTÓW </w:t>
      </w:r>
    </w:p>
    <w:p w:rsidR="00881D74" w:rsidRPr="00ED60E5" w:rsidRDefault="00881D74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</w:pPr>
      <w:r w:rsidRPr="00ED60E5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  <w:t>I ZAINTERESOWAŃ UCZNIÓW. ODKRYWANIE PASJI</w:t>
      </w:r>
    </w:p>
    <w:p w:rsidR="00881D74" w:rsidRPr="00ED60E5" w:rsidRDefault="00881D74" w:rsidP="00881D7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C1D9A" w:rsidRPr="00ED60E5" w:rsidTr="008C1D9A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9A" w:rsidRPr="00ED60E5" w:rsidRDefault="008C1D9A" w:rsidP="00881D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Sposób realizacji</w:t>
            </w:r>
          </w:p>
        </w:tc>
      </w:tr>
      <w:tr w:rsidR="008C1D9A" w:rsidRPr="00ED60E5" w:rsidTr="008C1D9A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A" w:rsidRPr="00ED60E5" w:rsidRDefault="008C1D9A" w:rsidP="00F90A73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Kontynuacja działań w ramach Warszawskiego Systemu Wspierania Uzdolnionych – certyfikat WARS i SAWA, m.in.:</w:t>
            </w:r>
          </w:p>
          <w:p w:rsidR="008C1D9A" w:rsidRPr="00ED60E5" w:rsidRDefault="008C1D9A" w:rsidP="00A95FA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prowadzenie zajęć przez uczniów klas starszych dla kolegów z klas młodszych, prezentacja zainteresowań w różnej formie</w:t>
            </w:r>
            <w:r w:rsidR="004C613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5C5244" w:rsidRDefault="005C5244" w:rsidP="00A95FA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6F3F">
              <w:rPr>
                <w:rFonts w:ascii="Bookman Old Style" w:hAnsi="Bookman Old Style"/>
                <w:sz w:val="24"/>
                <w:szCs w:val="24"/>
              </w:rPr>
              <w:t>Festiwal Ta</w:t>
            </w:r>
            <w:r w:rsidR="00016F3F">
              <w:rPr>
                <w:rFonts w:ascii="Bookman Old Style" w:hAnsi="Bookman Old Style"/>
                <w:sz w:val="24"/>
                <w:szCs w:val="24"/>
              </w:rPr>
              <w:t>lentów kl. I – VIII (wirtualny)</w:t>
            </w:r>
          </w:p>
          <w:p w:rsidR="008C1D9A" w:rsidRDefault="00545FB7" w:rsidP="00A95FA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016F3F">
              <w:rPr>
                <w:rFonts w:ascii="Bookman Old Style" w:hAnsi="Bookman Old Style"/>
                <w:sz w:val="24"/>
                <w:szCs w:val="24"/>
              </w:rPr>
              <w:t xml:space="preserve">rzeprowadzenie testu w kl. IV-VIII </w:t>
            </w:r>
            <w:r w:rsidR="00016F3F" w:rsidRPr="00016F3F">
              <w:rPr>
                <w:rFonts w:ascii="Bookman Old Style" w:hAnsi="Bookman Old Style"/>
                <w:i/>
                <w:sz w:val="24"/>
                <w:szCs w:val="24"/>
              </w:rPr>
              <w:t>Style uczenia się. Jak lubisz się uczyć?</w:t>
            </w:r>
          </w:p>
          <w:p w:rsidR="00F2717C" w:rsidRPr="00F2717C" w:rsidRDefault="00336B64" w:rsidP="00A95FA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F2717C">
              <w:rPr>
                <w:rFonts w:ascii="Bookman Old Style" w:hAnsi="Bookman Old Style"/>
                <w:sz w:val="24"/>
                <w:szCs w:val="24"/>
              </w:rPr>
              <w:t>rowadzenie zajęć z szachów w klasach</w:t>
            </w:r>
            <w:r w:rsidR="00385B69">
              <w:rPr>
                <w:rFonts w:ascii="Bookman Old Style" w:hAnsi="Bookman Old Style"/>
                <w:sz w:val="24"/>
                <w:szCs w:val="24"/>
              </w:rPr>
              <w:t>:</w:t>
            </w:r>
            <w:r w:rsidR="00F2717C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  <w:r w:rsidR="00F2717C">
              <w:rPr>
                <w:rFonts w:ascii="Bookman Old Style" w:hAnsi="Bookman Old Style"/>
                <w:sz w:val="24"/>
                <w:szCs w:val="24"/>
                <w:vertAlign w:val="subscript"/>
              </w:rPr>
              <w:t xml:space="preserve">2 </w:t>
            </w:r>
            <w:r w:rsidR="00F2717C">
              <w:rPr>
                <w:rFonts w:ascii="Bookman Old Style" w:hAnsi="Bookman Old Style"/>
                <w:sz w:val="24"/>
                <w:szCs w:val="24"/>
              </w:rPr>
              <w:t xml:space="preserve">oraz drugich i trzecich  </w:t>
            </w:r>
          </w:p>
          <w:p w:rsidR="008C1D9A" w:rsidRPr="00ED60E5" w:rsidRDefault="008C1D9A" w:rsidP="00F258B3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C1D9A" w:rsidRPr="00ED60E5" w:rsidRDefault="008C1D9A" w:rsidP="00F258B3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Realizacja projektu czytelniczego „Czy tu, czy tam – czytam”:</w:t>
            </w:r>
          </w:p>
          <w:p w:rsidR="008C1D9A" w:rsidRPr="00ED60E5" w:rsidRDefault="008C1D9A" w:rsidP="00A95FA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udział w akcji „Czytająca szkoła” i współpraca z Fundacją ABCXXI – Cała Polska czyta dzieciom (</w:t>
            </w:r>
            <w:r w:rsidR="004579C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łota </w:t>
            </w:r>
            <w:r w:rsidR="004579C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Lista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),</w:t>
            </w:r>
          </w:p>
          <w:p w:rsidR="008C1D9A" w:rsidRPr="00834F9A" w:rsidRDefault="008C1D9A" w:rsidP="00A95FA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spotkania z autorami, warsztaty, nawiązanie współpracy z wydawnictwami </w:t>
            </w:r>
            <w:r w:rsidRPr="00834F9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fundacjami propagującymi czytelnictwo,</w:t>
            </w:r>
          </w:p>
          <w:p w:rsidR="005B2EC3" w:rsidRPr="00834F9A" w:rsidRDefault="00082D73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834F9A">
              <w:rPr>
                <w:rFonts w:ascii="Bookman Old Style" w:hAnsi="Bookman Old Style"/>
                <w:szCs w:val="24"/>
              </w:rPr>
              <w:t>zorganizowanie przedsięwzięcia „Nasze spotkania z bohaterami książek</w:t>
            </w:r>
            <w:r w:rsidR="005B2EC3" w:rsidRPr="00834F9A">
              <w:rPr>
                <w:rFonts w:ascii="Bookman Old Style" w:hAnsi="Bookman Old Style"/>
                <w:szCs w:val="24"/>
              </w:rPr>
              <w:t xml:space="preserve">” </w:t>
            </w:r>
          </w:p>
          <w:p w:rsidR="008C1D9A" w:rsidRPr="00834F9A" w:rsidRDefault="005B2EC3" w:rsidP="009733D6">
            <w:pPr>
              <w:pStyle w:val="Akapitzlist"/>
              <w:ind w:left="720"/>
              <w:rPr>
                <w:rFonts w:ascii="Bookman Old Style" w:hAnsi="Bookman Old Style"/>
              </w:rPr>
            </w:pPr>
            <w:r w:rsidRPr="00834F9A">
              <w:rPr>
                <w:rFonts w:ascii="Bookman Old Style" w:hAnsi="Bookman Old Style"/>
                <w:szCs w:val="24"/>
              </w:rPr>
              <w:t xml:space="preserve">- </w:t>
            </w:r>
            <w:r w:rsidRPr="00834F9A">
              <w:rPr>
                <w:rFonts w:ascii="Bookman Old Style" w:hAnsi="Bookman Old Style"/>
                <w:i/>
              </w:rPr>
              <w:t>Spotkanie z baśnią i legendą</w:t>
            </w:r>
            <w:r w:rsidRPr="00834F9A">
              <w:rPr>
                <w:rFonts w:ascii="Bookman Old Style" w:hAnsi="Bookman Old Style"/>
              </w:rPr>
              <w:t xml:space="preserve"> </w:t>
            </w:r>
          </w:p>
          <w:p w:rsidR="008C1D9A" w:rsidRPr="00ED60E5" w:rsidRDefault="009733D6" w:rsidP="00A95FA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</w:t>
            </w:r>
            <w:r w:rsidR="008C1D9A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organizowanie konkursów:</w:t>
            </w:r>
          </w:p>
          <w:p w:rsidR="008C1D9A" w:rsidRPr="00ED60E5" w:rsidRDefault="008C1D9A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Cs w:val="24"/>
              </w:rPr>
            </w:pPr>
            <w:r w:rsidRPr="00ED60E5">
              <w:rPr>
                <w:rFonts w:ascii="Bookman Old Style" w:hAnsi="Bookman Old Style"/>
                <w:szCs w:val="24"/>
              </w:rPr>
              <w:t>plastycznego „Warto czytać”</w:t>
            </w:r>
            <w:r w:rsidR="009733D6">
              <w:rPr>
                <w:rFonts w:ascii="Bookman Old Style" w:hAnsi="Bookman Old Style"/>
                <w:szCs w:val="24"/>
              </w:rPr>
              <w:t xml:space="preserve"> – zakładka do książki</w:t>
            </w:r>
            <w:r w:rsidRPr="00ED60E5">
              <w:rPr>
                <w:rFonts w:ascii="Bookman Old Style" w:hAnsi="Bookman Old Style"/>
                <w:szCs w:val="24"/>
              </w:rPr>
              <w:t xml:space="preserve"> </w:t>
            </w:r>
            <w:r w:rsidR="009733D6">
              <w:rPr>
                <w:rFonts w:ascii="Bookman Old Style" w:hAnsi="Bookman Old Style"/>
                <w:szCs w:val="24"/>
              </w:rPr>
              <w:t>(</w:t>
            </w:r>
            <w:r w:rsidRPr="00ED60E5">
              <w:rPr>
                <w:rFonts w:ascii="Bookman Old Style" w:hAnsi="Bookman Old Style"/>
                <w:szCs w:val="24"/>
              </w:rPr>
              <w:t>kl. I – VIII</w:t>
            </w:r>
            <w:r w:rsidR="009733D6">
              <w:rPr>
                <w:rFonts w:ascii="Bookman Old Style" w:hAnsi="Bookman Old Style"/>
                <w:szCs w:val="24"/>
              </w:rPr>
              <w:t>)</w:t>
            </w:r>
            <w:r w:rsidRPr="00ED60E5">
              <w:rPr>
                <w:rFonts w:ascii="Bookman Old Style" w:hAnsi="Bookman Old Style"/>
                <w:szCs w:val="24"/>
              </w:rPr>
              <w:t xml:space="preserve">, </w:t>
            </w:r>
          </w:p>
          <w:p w:rsidR="008C1D9A" w:rsidRPr="009733D6" w:rsidRDefault="008C1D9A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Cs w:val="24"/>
              </w:rPr>
            </w:pPr>
            <w:r w:rsidRPr="009733D6">
              <w:rPr>
                <w:rFonts w:ascii="Bookman Old Style" w:hAnsi="Bookman Old Style"/>
                <w:szCs w:val="24"/>
              </w:rPr>
              <w:t>literackiego „</w:t>
            </w:r>
            <w:r w:rsidR="009733D6" w:rsidRPr="009733D6">
              <w:rPr>
                <w:rFonts w:ascii="Bookman Old Style" w:hAnsi="Bookman Old Style"/>
              </w:rPr>
              <w:t>Na Zamku Królewskim w Warszawie</w:t>
            </w:r>
            <w:r w:rsidRPr="009733D6">
              <w:rPr>
                <w:rFonts w:ascii="Bookman Old Style" w:hAnsi="Bookman Old Style"/>
                <w:szCs w:val="24"/>
              </w:rPr>
              <w:t>” (opowiadanie</w:t>
            </w:r>
            <w:r w:rsidR="009733D6" w:rsidRPr="009733D6">
              <w:rPr>
                <w:rFonts w:ascii="Bookman Old Style" w:hAnsi="Bookman Old Style"/>
                <w:szCs w:val="24"/>
              </w:rPr>
              <w:t xml:space="preserve"> kl. V-VIII</w:t>
            </w:r>
            <w:r w:rsidRPr="009733D6">
              <w:rPr>
                <w:rFonts w:ascii="Bookman Old Style" w:hAnsi="Bookman Old Style"/>
                <w:szCs w:val="24"/>
              </w:rPr>
              <w:t xml:space="preserve">), </w:t>
            </w:r>
          </w:p>
          <w:p w:rsidR="008C1D9A" w:rsidRPr="00ED60E5" w:rsidRDefault="008C1D9A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Cs w:val="24"/>
              </w:rPr>
            </w:pPr>
            <w:r w:rsidRPr="00ED60E5">
              <w:rPr>
                <w:rFonts w:ascii="Bookman Old Style" w:hAnsi="Bookman Old Style"/>
                <w:szCs w:val="24"/>
              </w:rPr>
              <w:t xml:space="preserve">poetyckiego „Najpiękniejszy </w:t>
            </w:r>
            <w:r w:rsidR="009733D6">
              <w:rPr>
                <w:rFonts w:ascii="Bookman Old Style" w:hAnsi="Bookman Old Style"/>
                <w:szCs w:val="24"/>
              </w:rPr>
              <w:t>utwór</w:t>
            </w:r>
            <w:r w:rsidRPr="00ED60E5">
              <w:rPr>
                <w:rFonts w:ascii="Bookman Old Style" w:hAnsi="Bookman Old Style"/>
                <w:szCs w:val="24"/>
              </w:rPr>
              <w:t xml:space="preserve"> o </w:t>
            </w:r>
            <w:r w:rsidR="009733D6">
              <w:rPr>
                <w:rFonts w:ascii="Bookman Old Style" w:hAnsi="Bookman Old Style"/>
                <w:szCs w:val="24"/>
              </w:rPr>
              <w:t>przyrodzie</w:t>
            </w:r>
            <w:r w:rsidRPr="00ED60E5">
              <w:rPr>
                <w:rFonts w:ascii="Bookman Old Style" w:hAnsi="Bookman Old Style"/>
                <w:szCs w:val="24"/>
              </w:rPr>
              <w:t xml:space="preserve">” dla kl. IV – VIII, </w:t>
            </w:r>
          </w:p>
          <w:p w:rsidR="008C1D9A" w:rsidRPr="009733D6" w:rsidRDefault="009733D6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literackiego</w:t>
            </w:r>
            <w:r w:rsidR="008C1D9A" w:rsidRPr="00ED60E5">
              <w:rPr>
                <w:rFonts w:ascii="Bookman Old Style" w:hAnsi="Bookman Old Style"/>
                <w:szCs w:val="24"/>
              </w:rPr>
              <w:t xml:space="preserve"> „</w:t>
            </w:r>
            <w:r>
              <w:rPr>
                <w:rFonts w:ascii="Bookman Old Style" w:hAnsi="Bookman Old Style"/>
                <w:szCs w:val="24"/>
              </w:rPr>
              <w:t>Moja Ochota” (kl. IV-VII)</w:t>
            </w:r>
          </w:p>
          <w:p w:rsidR="008C1D9A" w:rsidRPr="009733D6" w:rsidRDefault="008C1D9A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Cs w:val="24"/>
              </w:rPr>
            </w:pPr>
            <w:r w:rsidRPr="00ED60E5">
              <w:rPr>
                <w:rFonts w:ascii="Bookman Old Style" w:hAnsi="Bookman Old Style"/>
                <w:szCs w:val="24"/>
              </w:rPr>
              <w:t>obchody Dnia Głośnego Czytania,</w:t>
            </w:r>
          </w:p>
          <w:p w:rsidR="005C5244" w:rsidRPr="009733D6" w:rsidRDefault="008C1D9A" w:rsidP="00A95FA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udział w akcji „Jak nie czytam, jak czytam!”</w:t>
            </w:r>
            <w:r w:rsidR="004C613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5066EE" w:rsidRPr="00E83079" w:rsidRDefault="009733D6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9733D6">
              <w:rPr>
                <w:rFonts w:ascii="Bookman Old Style" w:hAnsi="Bookman Old Style"/>
              </w:rPr>
              <w:t xml:space="preserve">udział I Międzynarodowej edycji akcji </w:t>
            </w:r>
            <w:r w:rsidR="005C5244" w:rsidRPr="009733D6">
              <w:rPr>
                <w:rFonts w:ascii="Bookman Old Style" w:hAnsi="Bookman Old Style"/>
              </w:rPr>
              <w:t xml:space="preserve">„Przerwa na czytanie, bicie </w:t>
            </w:r>
            <w:r w:rsidR="00E83079">
              <w:rPr>
                <w:rFonts w:ascii="Bookman Old Style" w:hAnsi="Bookman Old Style"/>
              </w:rPr>
              <w:t>rekordu w czytaniu na przerwie</w:t>
            </w:r>
            <w:r w:rsidR="005C5244" w:rsidRPr="009733D6">
              <w:rPr>
                <w:rFonts w:ascii="Bookman Old Style" w:hAnsi="Bookman Old Style"/>
              </w:rPr>
              <w:t>”</w:t>
            </w:r>
            <w:r w:rsidR="00E83079">
              <w:rPr>
                <w:rFonts w:ascii="Bookman Old Style" w:hAnsi="Bookman Old Style"/>
              </w:rPr>
              <w:t>.</w:t>
            </w:r>
          </w:p>
          <w:p w:rsidR="008C1D9A" w:rsidRPr="00ED60E5" w:rsidRDefault="008C1D9A" w:rsidP="00F90A73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5066EE" w:rsidRPr="00FC05CF" w:rsidRDefault="008C1D9A" w:rsidP="00161F6F">
            <w:pPr>
              <w:spacing w:after="0" w:line="240" w:lineRule="auto"/>
              <w:ind w:left="360"/>
              <w:rPr>
                <w:rFonts w:ascii="Bookman Old Style" w:hAnsi="Bookman Old Style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Realizacja </w:t>
            </w:r>
            <w:r w:rsidR="00161F6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międzyszkolnego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projektu „Z Syrenką w herbie” – temat: </w:t>
            </w:r>
            <w:r w:rsidR="00161F6F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  <w:t>Zamek Królewski – 50 rocznica rekonstrukcji.</w:t>
            </w:r>
            <w:r w:rsidR="005066EE" w:rsidRPr="005066EE">
              <w:rPr>
                <w:rFonts w:ascii="Bookman Old Style" w:hAnsi="Bookman Old Style"/>
                <w:color w:val="FF0000"/>
              </w:rPr>
              <w:t xml:space="preserve"> </w:t>
            </w:r>
          </w:p>
          <w:p w:rsidR="008C1D9A" w:rsidRPr="00ED60E5" w:rsidRDefault="008C1D9A" w:rsidP="00F90A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60054C" w:rsidRPr="0060054C" w:rsidRDefault="008C1D9A" w:rsidP="009E2D3F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0054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Realizacja projektu „Dzień Wiosny”</w:t>
            </w:r>
          </w:p>
          <w:p w:rsidR="00BC4E61" w:rsidRPr="0060054C" w:rsidRDefault="0060054C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i/>
                <w:szCs w:val="24"/>
              </w:rPr>
            </w:pPr>
            <w:r w:rsidRPr="0060054C">
              <w:rPr>
                <w:rFonts w:ascii="Bookman Old Style" w:hAnsi="Bookman Old Style"/>
                <w:szCs w:val="24"/>
              </w:rPr>
              <w:t>zorganizowanie</w:t>
            </w:r>
            <w:r w:rsidR="008C1D9A" w:rsidRPr="0060054C">
              <w:rPr>
                <w:rFonts w:ascii="Bookman Old Style" w:hAnsi="Bookman Old Style"/>
                <w:szCs w:val="24"/>
              </w:rPr>
              <w:t xml:space="preserve"> konferencj</w:t>
            </w:r>
            <w:r w:rsidRPr="0060054C">
              <w:rPr>
                <w:rFonts w:ascii="Bookman Old Style" w:hAnsi="Bookman Old Style"/>
                <w:szCs w:val="24"/>
              </w:rPr>
              <w:t>i</w:t>
            </w:r>
            <w:r w:rsidR="008C1D9A" w:rsidRPr="0060054C">
              <w:rPr>
                <w:rFonts w:ascii="Bookman Old Style" w:hAnsi="Bookman Old Style"/>
                <w:szCs w:val="24"/>
              </w:rPr>
              <w:t xml:space="preserve"> naukow</w:t>
            </w:r>
            <w:r w:rsidRPr="0060054C">
              <w:rPr>
                <w:rFonts w:ascii="Bookman Old Style" w:hAnsi="Bookman Old Style"/>
                <w:szCs w:val="24"/>
              </w:rPr>
              <w:t xml:space="preserve">ej </w:t>
            </w:r>
            <w:r w:rsidR="008C1D9A" w:rsidRPr="0060054C">
              <w:rPr>
                <w:rFonts w:ascii="Bookman Old Style" w:hAnsi="Bookman Old Style"/>
                <w:i/>
                <w:szCs w:val="24"/>
              </w:rPr>
              <w:t>Nauki ścisłe</w:t>
            </w:r>
            <w:r>
              <w:rPr>
                <w:rFonts w:ascii="Bookman Old Style" w:hAnsi="Bookman Old Style"/>
                <w:i/>
                <w:szCs w:val="24"/>
              </w:rPr>
              <w:t>,</w:t>
            </w:r>
          </w:p>
          <w:p w:rsidR="0060054C" w:rsidRPr="0060054C" w:rsidRDefault="0060054C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i/>
                <w:szCs w:val="24"/>
              </w:rPr>
            </w:pPr>
            <w:r w:rsidRPr="0060054C">
              <w:rPr>
                <w:rFonts w:ascii="Bookman Old Style" w:hAnsi="Bookman Old Style"/>
              </w:rPr>
              <w:t>przygotowanie wiosennego/szalonego stroju i zabawnej fryzury</w:t>
            </w:r>
            <w:r w:rsidR="006B5171">
              <w:rPr>
                <w:rFonts w:ascii="Bookman Old Style" w:hAnsi="Bookman Old Style"/>
              </w:rPr>
              <w:t>.</w:t>
            </w:r>
          </w:p>
          <w:p w:rsidR="00AC38B9" w:rsidRDefault="00AC38B9" w:rsidP="00AC38B9">
            <w:pPr>
              <w:spacing w:after="0" w:line="240" w:lineRule="auto"/>
              <w:rPr>
                <w:rFonts w:ascii="Bookman Old Style" w:hAnsi="Bookman Old Style"/>
                <w:color w:val="FF0000"/>
              </w:rPr>
            </w:pPr>
          </w:p>
          <w:p w:rsidR="008C1D9A" w:rsidRPr="00ED60E5" w:rsidRDefault="00AC38B9" w:rsidP="00F90A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  </w:t>
            </w:r>
            <w:r w:rsidR="008C1D9A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Zorganizowanie  konkursów</w:t>
            </w:r>
            <w:r w:rsidR="006B27A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m. in</w:t>
            </w:r>
            <w:r w:rsidR="00BC4E61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  <w:r w:rsidR="008C1D9A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:</w:t>
            </w:r>
          </w:p>
          <w:p w:rsidR="008C1D9A" w:rsidRPr="00ED60E5" w:rsidRDefault="008C1D9A" w:rsidP="00F90A73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C1D9A" w:rsidRPr="00A95FAA" w:rsidRDefault="008C1D9A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Cs w:val="24"/>
              </w:rPr>
            </w:pPr>
            <w:r w:rsidRPr="00A95FAA">
              <w:rPr>
                <w:rFonts w:ascii="Bookman Old Style" w:hAnsi="Bookman Old Style"/>
                <w:szCs w:val="24"/>
              </w:rPr>
              <w:t xml:space="preserve">konkursu </w:t>
            </w:r>
            <w:r w:rsidR="00A95FAA" w:rsidRPr="00A95FAA">
              <w:rPr>
                <w:rFonts w:ascii="Bookman Old Style" w:hAnsi="Bookman Old Style"/>
                <w:szCs w:val="24"/>
              </w:rPr>
              <w:t>j. angielskiego (czytanie ze zrozumieniem),</w:t>
            </w:r>
          </w:p>
          <w:p w:rsidR="00A95FAA" w:rsidRPr="00A95FAA" w:rsidRDefault="00A95FAA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A95FAA">
              <w:rPr>
                <w:rFonts w:ascii="Bookman Old Style" w:hAnsi="Bookman Old Style"/>
              </w:rPr>
              <w:t>konkursu wiedzy o krajach niemieckojęzycznych</w:t>
            </w:r>
          </w:p>
          <w:p w:rsidR="00A95FAA" w:rsidRPr="00A95FAA" w:rsidRDefault="00A95FAA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Cs w:val="24"/>
              </w:rPr>
            </w:pPr>
            <w:r w:rsidRPr="00A95FAA">
              <w:rPr>
                <w:rFonts w:ascii="Bookman Old Style" w:hAnsi="Bookman Old Style"/>
                <w:szCs w:val="24"/>
              </w:rPr>
              <w:t>konkursu  języka niemieckiego „Najlepszy tłumacz szkoły”</w:t>
            </w:r>
          </w:p>
          <w:p w:rsidR="008C1D9A" w:rsidRPr="00ED60E5" w:rsidRDefault="008C1D9A" w:rsidP="008C1D9A">
            <w:pPr>
              <w:pStyle w:val="Akapitzlist"/>
              <w:rPr>
                <w:rFonts w:ascii="Bookman Old Style" w:hAnsi="Bookman Old Style"/>
                <w:szCs w:val="24"/>
              </w:rPr>
            </w:pPr>
          </w:p>
          <w:p w:rsidR="00F523DA" w:rsidRPr="00F523DA" w:rsidRDefault="00F523DA" w:rsidP="00A95FA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523D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konkursów świątecznych:</w:t>
            </w:r>
            <w:r w:rsidRPr="00F523DA">
              <w:rPr>
                <w:rFonts w:ascii="Bookman Old Style" w:hAnsi="Bookman Old Style"/>
              </w:rPr>
              <w:t xml:space="preserve"> </w:t>
            </w:r>
          </w:p>
          <w:p w:rsidR="00F523DA" w:rsidRPr="00F523DA" w:rsidRDefault="00F523DA" w:rsidP="00F523DA">
            <w:pPr>
              <w:spacing w:after="0" w:line="240" w:lineRule="auto"/>
              <w:ind w:left="720"/>
              <w:rPr>
                <w:rFonts w:ascii="Bookman Old Style" w:hAnsi="Bookman Old Style"/>
                <w:sz w:val="24"/>
                <w:szCs w:val="24"/>
              </w:rPr>
            </w:pPr>
            <w:r w:rsidRPr="00F523DA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5066EE" w:rsidRPr="00F523DA">
              <w:rPr>
                <w:rFonts w:ascii="Bookman Old Style" w:hAnsi="Bookman Old Style"/>
                <w:sz w:val="24"/>
                <w:szCs w:val="24"/>
              </w:rPr>
              <w:t>opowiada</w:t>
            </w:r>
            <w:r>
              <w:rPr>
                <w:rFonts w:ascii="Bookman Old Style" w:hAnsi="Bookman Old Style"/>
                <w:sz w:val="24"/>
                <w:szCs w:val="24"/>
              </w:rPr>
              <w:t>nie klasowe „</w:t>
            </w:r>
            <w:r w:rsidRPr="00F523DA">
              <w:rPr>
                <w:rFonts w:ascii="Bookman Old Style" w:hAnsi="Bookman Old Style"/>
                <w:sz w:val="24"/>
                <w:szCs w:val="24"/>
              </w:rPr>
              <w:t>Wigilijny wieczór” (kl. I – VIII)</w:t>
            </w:r>
            <w:r w:rsidR="006A5436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8C1D9A" w:rsidRDefault="00F523DA" w:rsidP="006A5436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523DA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klasowy </w:t>
            </w:r>
            <w:r w:rsidRPr="00F523DA">
              <w:rPr>
                <w:rFonts w:ascii="Bookman Old Style" w:hAnsi="Bookman Old Style"/>
                <w:sz w:val="24"/>
                <w:szCs w:val="24"/>
              </w:rPr>
              <w:t xml:space="preserve">konkurs zaproponowany przez uczniów na </w:t>
            </w:r>
            <w:r w:rsidR="005066EE" w:rsidRPr="00F523DA">
              <w:rPr>
                <w:rFonts w:ascii="Bookman Old Style" w:hAnsi="Bookman Old Style"/>
                <w:sz w:val="24"/>
                <w:szCs w:val="24"/>
              </w:rPr>
              <w:t>Wielkanoc (kl. I – VIII</w:t>
            </w:r>
            <w:r w:rsidRPr="00F523DA">
              <w:rPr>
                <w:rFonts w:ascii="Bookman Old Style" w:hAnsi="Bookman Old Style"/>
                <w:sz w:val="24"/>
                <w:szCs w:val="24"/>
              </w:rPr>
              <w:t>)</w:t>
            </w:r>
            <w:r w:rsidR="006A5436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6A5436" w:rsidRPr="00ED60E5" w:rsidRDefault="006A5436" w:rsidP="006A5436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5066EE" w:rsidRPr="006A5436" w:rsidRDefault="005066EE" w:rsidP="00A95FAA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6A5436">
              <w:rPr>
                <w:rFonts w:ascii="Bookman Old Style" w:hAnsi="Bookman Old Style"/>
              </w:rPr>
              <w:t xml:space="preserve"> fotograficznych dla kl. III – VIII:</w:t>
            </w:r>
          </w:p>
          <w:p w:rsidR="005066EE" w:rsidRPr="006A5436" w:rsidRDefault="006A5436" w:rsidP="006A543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5436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          </w:t>
            </w:r>
            <w:r w:rsidRPr="006A5436">
              <w:rPr>
                <w:rFonts w:ascii="Bookman Old Style" w:hAnsi="Bookman Old Style"/>
                <w:sz w:val="24"/>
                <w:szCs w:val="24"/>
              </w:rPr>
              <w:t>-</w:t>
            </w:r>
            <w:r w:rsidR="005066EE" w:rsidRPr="006A5436">
              <w:rPr>
                <w:rFonts w:ascii="Bookman Old Style" w:hAnsi="Bookman Old Style"/>
                <w:sz w:val="24"/>
                <w:szCs w:val="24"/>
              </w:rPr>
              <w:t>„Pójdę na Stare Miasto”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6A5436" w:rsidRPr="006A5436" w:rsidRDefault="006A5436" w:rsidP="006A543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5436">
              <w:rPr>
                <w:rFonts w:ascii="Bookman Old Style" w:hAnsi="Bookman Old Style"/>
                <w:sz w:val="24"/>
                <w:szCs w:val="24"/>
              </w:rPr>
              <w:t xml:space="preserve">           - </w:t>
            </w:r>
            <w:r w:rsidR="005066EE" w:rsidRPr="006A5436">
              <w:rPr>
                <w:rFonts w:ascii="Bookman Old Style" w:hAnsi="Bookman Old Style"/>
                <w:sz w:val="24"/>
                <w:szCs w:val="24"/>
              </w:rPr>
              <w:t>„Żółte, zielone, czerwone – gdzie kryją się witaminy?”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5066EE" w:rsidRPr="006A543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A5436" w:rsidRPr="00E83079" w:rsidRDefault="006A5436" w:rsidP="00E83079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5436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           - </w:t>
            </w:r>
            <w:r>
              <w:rPr>
                <w:rFonts w:ascii="Bookman Old Style" w:hAnsi="Bookman Old Style"/>
                <w:sz w:val="24"/>
                <w:szCs w:val="24"/>
              </w:rPr>
              <w:t>„Uśmiechnij się”.</w:t>
            </w:r>
          </w:p>
          <w:p w:rsidR="00BC4E61" w:rsidRPr="00A95FAA" w:rsidRDefault="00A95FAA" w:rsidP="00A95FA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</w:t>
            </w:r>
            <w:r w:rsidRPr="00A95FAA">
              <w:rPr>
                <w:rFonts w:ascii="Bookman Old Style" w:hAnsi="Bookman Old Style"/>
                <w:sz w:val="24"/>
                <w:szCs w:val="24"/>
              </w:rPr>
              <w:t>P</w:t>
            </w:r>
            <w:r w:rsidR="008C1D9A" w:rsidRPr="00A95FAA">
              <w:rPr>
                <w:rFonts w:ascii="Bookman Old Style" w:hAnsi="Bookman Old Style"/>
                <w:sz w:val="24"/>
                <w:szCs w:val="24"/>
              </w:rPr>
              <w:t>rzygotowanie i przeprowadzenie szkolnych eliminacji konkursów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   </w:t>
            </w:r>
            <w:r w:rsidR="008C1D9A" w:rsidRPr="00A95FA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plastycznych, muzycznych, literackich, w tym świetlicowych.</w:t>
            </w:r>
          </w:p>
          <w:p w:rsidR="008C1D9A" w:rsidRPr="00ED60E5" w:rsidRDefault="00A95FAA" w:rsidP="00A95F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</w:t>
            </w:r>
            <w:r w:rsidR="008C1D9A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Organizacja apeli świątecznych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(wirtualnie lub stacjonarnie)</w:t>
            </w:r>
            <w:r w:rsidR="008C1D9A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dla kl. I – VIII:</w:t>
            </w:r>
          </w:p>
          <w:p w:rsidR="008C1D9A" w:rsidRPr="00ED60E5" w:rsidRDefault="008C1D9A" w:rsidP="00A95FA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bożonarodzeniowego,</w:t>
            </w:r>
          </w:p>
          <w:p w:rsidR="00BC4E61" w:rsidRPr="00ED60E5" w:rsidRDefault="008C1D9A" w:rsidP="00A95FA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wielkanocnego.</w:t>
            </w:r>
          </w:p>
          <w:p w:rsidR="00BC4E61" w:rsidRPr="00ED60E5" w:rsidRDefault="00E02670" w:rsidP="00BC4E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</w:t>
            </w:r>
            <w:r w:rsidR="00BC4E61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Organizacja apeli okolicznościowych i tematycznych</w:t>
            </w:r>
            <w:r w:rsidR="00A95FA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(wirtualnie lub</w:t>
            </w:r>
            <w:r w:rsidR="00A95FA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  <w:t xml:space="preserve">     stacjonarnie)</w:t>
            </w:r>
            <w:r w:rsidR="00BC4E61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8C1D9A" w:rsidRDefault="008C1D9A" w:rsidP="00F90A73">
            <w:pPr>
              <w:spacing w:after="0" w:line="240" w:lineRule="auto"/>
              <w:ind w:left="355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EC64B0" w:rsidRPr="00EC64B0" w:rsidRDefault="00EC64B0" w:rsidP="00EC64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EC64B0">
              <w:rPr>
                <w:rFonts w:ascii="Bookman Old Style" w:hAnsi="Bookman Old Style"/>
                <w:sz w:val="24"/>
                <w:szCs w:val="24"/>
              </w:rPr>
              <w:t>Zorganizowanie:</w:t>
            </w:r>
          </w:p>
          <w:p w:rsidR="00EC64B0" w:rsidRPr="00EC64B0" w:rsidRDefault="00EC64B0" w:rsidP="00EC64B0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Cs w:val="24"/>
              </w:rPr>
            </w:pPr>
            <w:r w:rsidRPr="00EC64B0">
              <w:rPr>
                <w:rFonts w:ascii="Bookman Old Style" w:hAnsi="Bookman Old Style"/>
                <w:szCs w:val="24"/>
              </w:rPr>
              <w:t>Dnia Języka Angielskiego,</w:t>
            </w:r>
          </w:p>
          <w:p w:rsidR="00EC64B0" w:rsidRPr="00EC64B0" w:rsidRDefault="00EC64B0" w:rsidP="00EC64B0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Cs w:val="24"/>
              </w:rPr>
            </w:pPr>
            <w:r w:rsidRPr="00EC64B0">
              <w:rPr>
                <w:rFonts w:ascii="Bookman Old Style" w:hAnsi="Bookman Old Style"/>
                <w:szCs w:val="24"/>
              </w:rPr>
              <w:t>Dni Języka Ojczystego,</w:t>
            </w:r>
          </w:p>
          <w:p w:rsidR="00EC64B0" w:rsidRPr="00EC64B0" w:rsidRDefault="00EC64B0" w:rsidP="00EC64B0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Cs w:val="24"/>
              </w:rPr>
            </w:pPr>
            <w:r w:rsidRPr="00EC64B0">
              <w:rPr>
                <w:rFonts w:ascii="Bookman Old Style" w:hAnsi="Bookman Old Style"/>
                <w:szCs w:val="24"/>
              </w:rPr>
              <w:t xml:space="preserve">Europejskiego </w:t>
            </w:r>
            <w:r>
              <w:rPr>
                <w:rFonts w:ascii="Bookman Old Style" w:hAnsi="Bookman Old Style"/>
                <w:szCs w:val="24"/>
              </w:rPr>
              <w:t>D</w:t>
            </w:r>
            <w:r w:rsidRPr="00EC64B0">
              <w:rPr>
                <w:rFonts w:ascii="Bookman Old Style" w:hAnsi="Bookman Old Style"/>
                <w:szCs w:val="24"/>
              </w:rPr>
              <w:t>nia Języków.</w:t>
            </w:r>
          </w:p>
          <w:p w:rsidR="00EC64B0" w:rsidRPr="00ED60E5" w:rsidRDefault="00EC64B0" w:rsidP="00F90A73">
            <w:pPr>
              <w:spacing w:after="0" w:line="240" w:lineRule="auto"/>
              <w:ind w:left="355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C1D9A" w:rsidRPr="00ED60E5" w:rsidRDefault="008C1D9A" w:rsidP="009E2D3F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Kontynuacja w klasach kącika „Forum uczniowskie” (artykuły, gazetki, ciekawostki przygotowane przez uczniów – kl. III – VIII).</w:t>
            </w:r>
          </w:p>
          <w:p w:rsidR="008C1D9A" w:rsidRPr="00ED60E5" w:rsidRDefault="008C1D9A" w:rsidP="009E2D3F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C1D9A" w:rsidRDefault="008C1D9A" w:rsidP="00FD79AF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Prowadzenie gazetki przez uczniów – w wersji papierowej i elektronicznej, współpraca z „Korniszonem” i innymi lokalnymi gazetami, prowadzenie czasopisma naukowego</w:t>
            </w:r>
            <w:r w:rsidR="00422A78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„Kuban”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(online)</w:t>
            </w:r>
            <w:r w:rsidR="0035462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FD79AF" w:rsidRDefault="00FD79AF" w:rsidP="00FD79AF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FD79AF" w:rsidRDefault="00FD79AF" w:rsidP="00FD79AF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Udział uczniów w zajęciach prowadzonych przez nauczycieli w ramach kół przedmiotowych i kół zainteresowań.</w:t>
            </w:r>
          </w:p>
          <w:p w:rsidR="00FD79AF" w:rsidRPr="00FD79AF" w:rsidRDefault="00FD79AF" w:rsidP="00FD79AF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881D74" w:rsidRPr="00ED60E5" w:rsidRDefault="00881D74" w:rsidP="00881D7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pt-BR" w:eastAsia="pl-PL"/>
        </w:rPr>
      </w:pPr>
    </w:p>
    <w:p w:rsidR="00881D74" w:rsidRPr="00ED60E5" w:rsidRDefault="00881D74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</w:pPr>
      <w:r w:rsidRPr="00ED60E5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x-none" w:eastAsia="pl-PL"/>
        </w:rPr>
        <w:t>V. WZMACNIANIE OBYWATELSKIEGO I EUROPEJSKIEGO WYMIARU EDUKACJI</w:t>
      </w:r>
    </w:p>
    <w:p w:rsidR="00881D74" w:rsidRPr="00ED60E5" w:rsidRDefault="00881D74" w:rsidP="00881D7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x-none"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BC4E61" w:rsidRPr="00ED60E5" w:rsidTr="00BC4E61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61" w:rsidRPr="00ED60E5" w:rsidRDefault="00BC4E61" w:rsidP="00881D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Sposób realizacji</w:t>
            </w:r>
          </w:p>
        </w:tc>
      </w:tr>
      <w:tr w:rsidR="00BC4E61" w:rsidRPr="00ED60E5" w:rsidTr="00BC4E61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A2" w:rsidRPr="00ED60E5" w:rsidRDefault="00BC4E61" w:rsidP="00C81EA2">
            <w:pPr>
              <w:rPr>
                <w:rFonts w:ascii="Bookman Old Style" w:hAnsi="Bookman Old Style"/>
                <w:sz w:val="24"/>
                <w:szCs w:val="24"/>
              </w:rPr>
            </w:pPr>
            <w:r w:rsidRPr="00ED60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66C78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ED60E5">
              <w:rPr>
                <w:rFonts w:ascii="Bookman Old Style" w:hAnsi="Bookman Old Style"/>
                <w:sz w:val="24"/>
                <w:szCs w:val="24"/>
              </w:rPr>
              <w:t>Kształtowanie postaw patriotycznych</w:t>
            </w:r>
            <w:r w:rsidR="00354623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BC4E61" w:rsidRPr="00ED60E5" w:rsidRDefault="00766C78" w:rsidP="00C81E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>-organizowanie apeli okolicznościowych z okazji świąt narodowych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(wirtualnie lub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 stacjonarnie)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BC4E61" w:rsidRDefault="00BC4E61" w:rsidP="00766C78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  <w:szCs w:val="24"/>
              </w:rPr>
            </w:pPr>
            <w:r w:rsidRPr="00766C78">
              <w:rPr>
                <w:rFonts w:ascii="Bookman Old Style" w:hAnsi="Bookman Old Style"/>
                <w:szCs w:val="24"/>
              </w:rPr>
              <w:t>Narodowego Święta Niepodległości</w:t>
            </w:r>
            <w:r w:rsidR="004C613E" w:rsidRPr="00766C78">
              <w:rPr>
                <w:rFonts w:ascii="Bookman Old Style" w:hAnsi="Bookman Old Style"/>
                <w:szCs w:val="24"/>
              </w:rPr>
              <w:t>,</w:t>
            </w:r>
          </w:p>
          <w:p w:rsidR="00766C78" w:rsidRPr="00766C78" w:rsidRDefault="00766C78" w:rsidP="00766C78">
            <w:pPr>
              <w:pStyle w:val="Akapitzlist"/>
              <w:numPr>
                <w:ilvl w:val="0"/>
                <w:numId w:val="43"/>
              </w:numPr>
              <w:rPr>
                <w:rFonts w:ascii="Bookman Old Style" w:hAnsi="Bookman Old Style"/>
                <w:szCs w:val="24"/>
              </w:rPr>
            </w:pPr>
            <w:r w:rsidRPr="00ED60E5">
              <w:rPr>
                <w:rFonts w:ascii="Bookman Old Style" w:hAnsi="Bookman Old Style"/>
                <w:szCs w:val="24"/>
              </w:rPr>
              <w:t>Konstytucji 3 maja</w:t>
            </w:r>
            <w:r>
              <w:rPr>
                <w:rFonts w:ascii="Bookman Old Style" w:hAnsi="Bookman Old Style"/>
                <w:szCs w:val="24"/>
              </w:rPr>
              <w:t>,</w:t>
            </w:r>
          </w:p>
          <w:p w:rsidR="00766C78" w:rsidRPr="00766C78" w:rsidRDefault="00766C78" w:rsidP="00766C7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Cs w:val="24"/>
              </w:rPr>
              <w:t xml:space="preserve">    </w:t>
            </w:r>
            <w:r w:rsidRPr="00766C78">
              <w:rPr>
                <w:rFonts w:ascii="Bookman Old Style" w:hAnsi="Bookman Old Style"/>
                <w:sz w:val="24"/>
                <w:szCs w:val="24"/>
              </w:rPr>
              <w:t>- udział w akcji BOHATERON (stworzenie albumu szkoły z kartek przygotowanych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</w:t>
            </w:r>
            <w:r w:rsidRPr="00766C78">
              <w:rPr>
                <w:rFonts w:ascii="Bookman Old Style" w:hAnsi="Bookman Old Style"/>
                <w:sz w:val="24"/>
                <w:szCs w:val="24"/>
              </w:rPr>
              <w:t xml:space="preserve"> przez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66C78">
              <w:rPr>
                <w:rFonts w:ascii="Bookman Old Style" w:hAnsi="Bookman Old Style"/>
                <w:sz w:val="24"/>
                <w:szCs w:val="24"/>
              </w:rPr>
              <w:t>każdą klasę)</w:t>
            </w:r>
          </w:p>
          <w:p w:rsidR="00BC4E61" w:rsidRPr="00ED60E5" w:rsidRDefault="00766C78" w:rsidP="00E0267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</w:t>
            </w:r>
            <w:r w:rsidR="00E02670" w:rsidRPr="00ED60E5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 xml:space="preserve"> zorganizowanie zajęć prowadzonych przez pracowników Muzeum Józefa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54623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 xml:space="preserve">Piłsudskiego </w:t>
            </w:r>
            <w:r w:rsidR="00354623">
              <w:rPr>
                <w:rFonts w:ascii="Bookman Old Style" w:hAnsi="Bookman Old Style"/>
                <w:sz w:val="24"/>
                <w:szCs w:val="24"/>
              </w:rPr>
              <w:t xml:space="preserve">w Sulejówku,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 - prowadzenie pogadanek o tematyce </w:t>
            </w:r>
            <w:r w:rsidR="00354623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>atriotycznej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 xml:space="preserve"> na godzinach wychowawczych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  zajęciach edukacji wczesnoszkolnej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766C78" w:rsidRDefault="00766C78" w:rsidP="00E026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>- wysłanie życzeń do muzeum w Sulejówku z okazji imienin Marszałka</w:t>
            </w:r>
            <w:r w:rsidR="004C613E">
              <w:rPr>
                <w:rFonts w:ascii="Bookman Old Style" w:hAnsi="Bookman Old Style"/>
                <w:sz w:val="24"/>
                <w:szCs w:val="24"/>
              </w:rPr>
              <w:t>,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 - zorganizowanie Dna Języka Ojczystego</w:t>
            </w:r>
          </w:p>
          <w:p w:rsidR="00ED60E5" w:rsidRPr="00ED60E5" w:rsidRDefault="00766C78" w:rsidP="00766C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81EA2" w:rsidRPr="00ED60E5">
              <w:rPr>
                <w:rFonts w:ascii="Bookman Old Style" w:hAnsi="Bookman Old Style"/>
                <w:sz w:val="24"/>
                <w:szCs w:val="24"/>
              </w:rPr>
              <w:t>Z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>organizowanie obchodów Dnia Patrona Szkoły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 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>ślubowanie klas I</w:t>
            </w:r>
            <w:r w:rsidR="004C613E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 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/>
                <w:sz w:val="24"/>
                <w:szCs w:val="24"/>
              </w:rPr>
              <w:t>sesja poświęcona patronowi szkoły.</w:t>
            </w:r>
          </w:p>
          <w:p w:rsidR="00ED60E5" w:rsidRPr="00ED60E5" w:rsidRDefault="00766C78" w:rsidP="00ED60E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81EA2" w:rsidRPr="00ED60E5">
              <w:rPr>
                <w:rFonts w:ascii="Bookman Old Style" w:hAnsi="Bookman Old Style"/>
                <w:sz w:val="24"/>
                <w:szCs w:val="24"/>
              </w:rPr>
              <w:t>R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>ealizacja projektu „Międzykultur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>owość w 10-ce” 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55A3C">
              <w:rPr>
                <w:rFonts w:ascii="Bookman Old Style" w:hAnsi="Bookman Old Style"/>
                <w:sz w:val="24"/>
                <w:szCs w:val="24"/>
              </w:rPr>
              <w:t>Australia,</w:t>
            </w:r>
            <w:r w:rsidR="00055A3C">
              <w:rPr>
                <w:rFonts w:ascii="Bookman Old Style" w:hAnsi="Bookman Old Style"/>
                <w:sz w:val="24"/>
                <w:szCs w:val="24"/>
              </w:rPr>
              <w:t xml:space="preserve"> Nowa Zelandia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D60E5" w:rsidRPr="00ED60E5" w:rsidRDefault="00A44996" w:rsidP="00ED60E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 xml:space="preserve">wystawa prac plastycznych, </w:t>
            </w:r>
          </w:p>
          <w:p w:rsidR="00354623" w:rsidRDefault="00BC4E61" w:rsidP="00ED60E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D60E5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A4499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ED60E5">
              <w:rPr>
                <w:rFonts w:ascii="Bookman Old Style" w:hAnsi="Bookman Old Style"/>
                <w:sz w:val="24"/>
                <w:szCs w:val="24"/>
              </w:rPr>
              <w:t>poznawanie</w:t>
            </w:r>
            <w:r w:rsidR="00A44996">
              <w:rPr>
                <w:rFonts w:ascii="Bookman Old Style" w:hAnsi="Bookman Old Style"/>
                <w:sz w:val="24"/>
                <w:szCs w:val="24"/>
              </w:rPr>
              <w:t xml:space="preserve">  tradycji, strojów, piosenek, </w:t>
            </w:r>
            <w:r w:rsidR="00C81EA2" w:rsidRPr="00ED60E5">
              <w:rPr>
                <w:rFonts w:ascii="Bookman Old Style" w:hAnsi="Bookman Old Style"/>
                <w:sz w:val="24"/>
                <w:szCs w:val="24"/>
              </w:rPr>
              <w:t>z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>w</w:t>
            </w:r>
            <w:r w:rsidR="00354623">
              <w:rPr>
                <w:rFonts w:ascii="Bookman Old Style" w:hAnsi="Bookman Old Style"/>
                <w:sz w:val="24"/>
                <w:szCs w:val="24"/>
              </w:rPr>
              <w:t>yczajów tych krajów</w:t>
            </w:r>
            <w:r w:rsidRPr="00ED60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C613E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ED60E5" w:rsidRPr="00ED60E5" w:rsidRDefault="00A44996" w:rsidP="00ED60E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    </w:t>
            </w:r>
            <w:r w:rsidR="00354623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>przygotowanie plakatów</w:t>
            </w:r>
            <w:r w:rsidR="00354623">
              <w:rPr>
                <w:rFonts w:ascii="Bookman Old Style" w:hAnsi="Bookman Old Style"/>
                <w:sz w:val="24"/>
                <w:szCs w:val="24"/>
              </w:rPr>
              <w:t>, wystawy</w:t>
            </w:r>
            <w:r w:rsidR="004C613E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BC4E61" w:rsidRDefault="00A44996" w:rsidP="00ED60E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>przygotowanie programu na</w:t>
            </w:r>
            <w:r w:rsidR="00C81EA2" w:rsidRPr="00ED60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>fin</w:t>
            </w:r>
            <w:r w:rsidR="00BC4E61" w:rsidRPr="00ED60E5">
              <w:rPr>
                <w:rFonts w:ascii="Bookman Old Style" w:hAnsi="Bookman Old Style"/>
                <w:sz w:val="24"/>
                <w:szCs w:val="24"/>
              </w:rPr>
              <w:t>ał</w:t>
            </w:r>
            <w:r w:rsidR="00ED60E5" w:rsidRPr="00ED60E5">
              <w:rPr>
                <w:rFonts w:ascii="Bookman Old Style" w:hAnsi="Bookman Old Style"/>
                <w:sz w:val="24"/>
                <w:szCs w:val="24"/>
              </w:rPr>
              <w:t xml:space="preserve"> projektu</w:t>
            </w:r>
            <w:r w:rsidR="004C613E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BC1F06" w:rsidRPr="00ED60E5" w:rsidRDefault="00BC1F06" w:rsidP="00ED60E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C1F06" w:rsidRPr="00BC1F06" w:rsidRDefault="00BC1F06" w:rsidP="00BC1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     </w:t>
            </w: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Pr="00BC1F06">
              <w:rPr>
                <w:rFonts w:ascii="Bookman Old Style" w:hAnsi="Bookman Old Style"/>
                <w:sz w:val="24"/>
                <w:szCs w:val="24"/>
              </w:rPr>
              <w:t>ealizacja projektu „Planecie na ratunek”</w:t>
            </w:r>
          </w:p>
          <w:p w:rsidR="00107277" w:rsidRPr="00ED60E5" w:rsidRDefault="00BC1F06" w:rsidP="007F272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BC1F06">
              <w:rPr>
                <w:rFonts w:ascii="Bookman Old Style" w:hAnsi="Bookman Old Style"/>
                <w:sz w:val="24"/>
                <w:szCs w:val="24"/>
              </w:rPr>
              <w:t xml:space="preserve">- prezentacja filmów edukacyjnych na temat np. pszczół, </w:t>
            </w:r>
            <w:r w:rsidRPr="00BC1F06"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BC1F06">
              <w:rPr>
                <w:rFonts w:ascii="Bookman Old Style" w:hAnsi="Bookman Old Style"/>
                <w:sz w:val="24"/>
                <w:szCs w:val="24"/>
              </w:rPr>
              <w:t>- przygotowanie przez każdą klasę IV-VIII prezentacji dot. wybranego zagadnienia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    </w:t>
            </w:r>
            <w:r w:rsidRPr="00BC1F06">
              <w:rPr>
                <w:rFonts w:ascii="Bookman Old Style" w:hAnsi="Bookman Old Style"/>
                <w:sz w:val="24"/>
                <w:szCs w:val="24"/>
              </w:rPr>
              <w:t xml:space="preserve"> związ</w:t>
            </w:r>
            <w:r>
              <w:rPr>
                <w:rFonts w:ascii="Bookman Old Style" w:hAnsi="Bookman Old Style"/>
                <w:sz w:val="24"/>
                <w:szCs w:val="24"/>
              </w:rPr>
              <w:t>anego z tematyką proekologiczną.</w:t>
            </w:r>
            <w:r w:rsidRPr="00BC1F0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:rsidR="00107277" w:rsidRPr="00ED60E5" w:rsidRDefault="00A44996" w:rsidP="00ED60E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107277" w:rsidRPr="00ED60E5">
              <w:rPr>
                <w:rFonts w:ascii="Bookman Old Style" w:hAnsi="Bookman Old Style"/>
                <w:sz w:val="24"/>
                <w:szCs w:val="24"/>
              </w:rPr>
              <w:t>Przygotowanie przedstawień na zakończenie roku szkolnego.</w:t>
            </w:r>
          </w:p>
          <w:p w:rsidR="00ED60E5" w:rsidRPr="00ED60E5" w:rsidRDefault="00ED60E5" w:rsidP="006B27A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D60E5" w:rsidRPr="00ED60E5" w:rsidRDefault="00ED60E5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i/>
          <w:color w:val="1F497D"/>
          <w:sz w:val="24"/>
          <w:szCs w:val="24"/>
          <w:lang w:val="x-none" w:eastAsia="pl-PL"/>
        </w:rPr>
      </w:pPr>
    </w:p>
    <w:p w:rsidR="00ED60E5" w:rsidRPr="00ED60E5" w:rsidRDefault="00ED60E5" w:rsidP="00A44996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i/>
          <w:color w:val="1F497D"/>
          <w:sz w:val="24"/>
          <w:szCs w:val="24"/>
          <w:lang w:val="x-none" w:eastAsia="pl-PL"/>
        </w:rPr>
      </w:pPr>
    </w:p>
    <w:p w:rsidR="00881D74" w:rsidRPr="00ED60E5" w:rsidRDefault="00881D74" w:rsidP="00881D7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i/>
          <w:color w:val="1F497D"/>
          <w:sz w:val="24"/>
          <w:szCs w:val="24"/>
          <w:lang w:val="x-none" w:eastAsia="pl-PL"/>
        </w:rPr>
      </w:pPr>
      <w:r w:rsidRPr="00ED60E5">
        <w:rPr>
          <w:rFonts w:ascii="Bookman Old Style" w:eastAsia="Times New Roman" w:hAnsi="Bookman Old Style" w:cs="Times New Roman"/>
          <w:b/>
          <w:i/>
          <w:color w:val="1F497D"/>
          <w:sz w:val="24"/>
          <w:szCs w:val="24"/>
          <w:lang w:val="x-none" w:eastAsia="pl-PL"/>
        </w:rPr>
        <w:t>VI. ROZWÓJ WSPÓŁPRACY ZE SPOŁECZNYMI PARTNERAMI EDUKACJI</w:t>
      </w:r>
    </w:p>
    <w:p w:rsidR="00881D74" w:rsidRPr="00ED60E5" w:rsidRDefault="00881D74" w:rsidP="00881D7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x-none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1"/>
      </w:tblGrid>
      <w:tr w:rsidR="00107277" w:rsidRPr="00ED60E5" w:rsidTr="00107277">
        <w:trPr>
          <w:jc w:val="center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7" w:rsidRPr="00ED60E5" w:rsidRDefault="00107277" w:rsidP="00881D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Sposób realizacji</w:t>
            </w:r>
          </w:p>
        </w:tc>
      </w:tr>
      <w:tr w:rsidR="00107277" w:rsidRPr="00ED60E5" w:rsidTr="00107277">
        <w:trPr>
          <w:trHeight w:val="1124"/>
          <w:jc w:val="center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7" w:rsidRPr="00ED60E5" w:rsidRDefault="00107277" w:rsidP="00FD79AF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Współpraca z radą rodziców przy</w:t>
            </w:r>
            <w:r w:rsidR="004C613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organizacji </w:t>
            </w:r>
            <w:r w:rsidR="00FD79A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m.in.</w:t>
            </w:r>
            <w:r w:rsidR="00FD79AF"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:</w:t>
            </w:r>
          </w:p>
          <w:p w:rsidR="00107277" w:rsidRDefault="00FD79AF" w:rsidP="00881D74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konkursów szkolnych,</w:t>
            </w:r>
          </w:p>
          <w:p w:rsidR="00FD79AF" w:rsidRPr="00ED60E5" w:rsidRDefault="00FD79AF" w:rsidP="00881D74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uroczystości i imprez.</w:t>
            </w:r>
          </w:p>
          <w:p w:rsidR="00107277" w:rsidRPr="00ED60E5" w:rsidRDefault="00107277" w:rsidP="00881D74">
            <w:pPr>
              <w:spacing w:after="0" w:line="240" w:lineRule="auto"/>
              <w:ind w:left="108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107277" w:rsidRPr="00ED60E5" w:rsidRDefault="00107277" w:rsidP="00354623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Kontynuacja współpracy z partnerami edukacji (m.in. Biurem Edukacji, Centrum Edukacji Obywatelskiej, Domem Kultury „Rakowiec”, MDK „</w:t>
            </w:r>
            <w:r w:rsidR="00FD79A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Ochota”, placówkami kulturalno-oświatowymi Warszawy)</w:t>
            </w:r>
          </w:p>
          <w:p w:rsidR="00FD79AF" w:rsidRPr="00ED60E5" w:rsidRDefault="00FD79AF" w:rsidP="00FD79AF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- udział w przedsięwzięciach proponowanych przez społecznych partnerów edukacji.</w:t>
            </w:r>
          </w:p>
          <w:p w:rsidR="00107277" w:rsidRPr="00ED60E5" w:rsidRDefault="00107277" w:rsidP="00881D7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107277" w:rsidRPr="00ED60E5" w:rsidRDefault="00107277" w:rsidP="00354623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Spotkania z przedstawicielami ciekawych zawodów (w tym artystycznych)</w:t>
            </w:r>
            <w:r w:rsidR="00FD79A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 ramach WSDZ a także wg propozycji rodziców.</w:t>
            </w:r>
          </w:p>
          <w:p w:rsidR="00107277" w:rsidRPr="00ED60E5" w:rsidRDefault="00107277" w:rsidP="00FD79A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107277" w:rsidRDefault="00107277" w:rsidP="00354623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Obchod</w:t>
            </w:r>
            <w:r w:rsidR="00FD79A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y Dnia Życzliwości i Pozdrowień oraz innych dni okolicznościowych.</w:t>
            </w:r>
          </w:p>
          <w:p w:rsidR="00107277" w:rsidRPr="00ED60E5" w:rsidRDefault="00107277" w:rsidP="00FD79A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107277" w:rsidRDefault="00107277" w:rsidP="00354623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Współpraca z biblioteką </w:t>
            </w:r>
            <w:r w:rsidR="00AC3F4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„Piątką” przy Grójeckiej i innymi bibliotekami</w:t>
            </w:r>
            <w:r w:rsidRPr="00ED60E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D65754" w:rsidRDefault="00D65754" w:rsidP="00354623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D65754" w:rsidRPr="00ED60E5" w:rsidRDefault="00D65754" w:rsidP="00354623">
            <w:pPr>
              <w:spacing w:after="0" w:line="240" w:lineRule="auto"/>
              <w:ind w:left="454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Zaproszenie do szkoły ludzi kultury (w miarę możliwości).</w:t>
            </w:r>
          </w:p>
          <w:p w:rsidR="00107277" w:rsidRPr="00ED60E5" w:rsidRDefault="00107277" w:rsidP="00FD79A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F90A73" w:rsidRPr="00ED60E5" w:rsidRDefault="00F90A73" w:rsidP="00107277">
      <w:pPr>
        <w:rPr>
          <w:rFonts w:ascii="Bookman Old Style" w:hAnsi="Bookman Old Style"/>
          <w:sz w:val="24"/>
          <w:szCs w:val="24"/>
        </w:rPr>
      </w:pPr>
    </w:p>
    <w:sectPr w:rsidR="00F90A73" w:rsidRPr="00ED60E5" w:rsidSect="00F90A7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C6" w:rsidRDefault="00B152C6">
      <w:pPr>
        <w:spacing w:after="0" w:line="240" w:lineRule="auto"/>
      </w:pPr>
      <w:r>
        <w:separator/>
      </w:r>
    </w:p>
  </w:endnote>
  <w:endnote w:type="continuationSeparator" w:id="0">
    <w:p w:rsidR="00B152C6" w:rsidRDefault="00B1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73" w:rsidRDefault="00F90A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0287">
      <w:rPr>
        <w:noProof/>
      </w:rPr>
      <w:t>1</w:t>
    </w:r>
    <w:r>
      <w:fldChar w:fldCharType="end"/>
    </w:r>
  </w:p>
  <w:p w:rsidR="00F90A73" w:rsidRDefault="00F90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C6" w:rsidRDefault="00B152C6">
      <w:pPr>
        <w:spacing w:after="0" w:line="240" w:lineRule="auto"/>
      </w:pPr>
      <w:r>
        <w:separator/>
      </w:r>
    </w:p>
  </w:footnote>
  <w:footnote w:type="continuationSeparator" w:id="0">
    <w:p w:rsidR="00B152C6" w:rsidRDefault="00B1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7F3"/>
    <w:multiLevelType w:val="hybridMultilevel"/>
    <w:tmpl w:val="B0A89698"/>
    <w:lvl w:ilvl="0" w:tplc="04150005">
      <w:start w:val="1"/>
      <w:numFmt w:val="bullet"/>
      <w:lvlText w:val=""/>
      <w:lvlJc w:val="left"/>
      <w:pPr>
        <w:ind w:left="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>
    <w:nsid w:val="053169FD"/>
    <w:multiLevelType w:val="hybridMultilevel"/>
    <w:tmpl w:val="3C6459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47E6E"/>
    <w:multiLevelType w:val="hybridMultilevel"/>
    <w:tmpl w:val="0CB25218"/>
    <w:lvl w:ilvl="0" w:tplc="8F1A4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63C6E"/>
    <w:multiLevelType w:val="hybridMultilevel"/>
    <w:tmpl w:val="F5706598"/>
    <w:lvl w:ilvl="0" w:tplc="8F1A4B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0F350D"/>
    <w:multiLevelType w:val="hybridMultilevel"/>
    <w:tmpl w:val="E870A5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00A35"/>
    <w:multiLevelType w:val="hybridMultilevel"/>
    <w:tmpl w:val="80C4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93DB5"/>
    <w:multiLevelType w:val="hybridMultilevel"/>
    <w:tmpl w:val="09D6C62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5774EA"/>
    <w:multiLevelType w:val="hybridMultilevel"/>
    <w:tmpl w:val="F1C6C30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587DE1"/>
    <w:multiLevelType w:val="hybridMultilevel"/>
    <w:tmpl w:val="FAE01864"/>
    <w:lvl w:ilvl="0" w:tplc="328813BE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6718B"/>
    <w:multiLevelType w:val="hybridMultilevel"/>
    <w:tmpl w:val="49081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0AD5"/>
    <w:multiLevelType w:val="hybridMultilevel"/>
    <w:tmpl w:val="E11C9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9732F"/>
    <w:multiLevelType w:val="hybridMultilevel"/>
    <w:tmpl w:val="4E2C3E7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27034CC"/>
    <w:multiLevelType w:val="hybridMultilevel"/>
    <w:tmpl w:val="E78EB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6D9"/>
    <w:multiLevelType w:val="hybridMultilevel"/>
    <w:tmpl w:val="63B20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D5709"/>
    <w:multiLevelType w:val="hybridMultilevel"/>
    <w:tmpl w:val="2FF09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DB1DAD"/>
    <w:multiLevelType w:val="hybridMultilevel"/>
    <w:tmpl w:val="06D44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C00B80"/>
    <w:multiLevelType w:val="hybridMultilevel"/>
    <w:tmpl w:val="F37C9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B0263"/>
    <w:multiLevelType w:val="hybridMultilevel"/>
    <w:tmpl w:val="6A6886CE"/>
    <w:lvl w:ilvl="0" w:tplc="8F1A4B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11B6AFD"/>
    <w:multiLevelType w:val="hybridMultilevel"/>
    <w:tmpl w:val="795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F255B"/>
    <w:multiLevelType w:val="hybridMultilevel"/>
    <w:tmpl w:val="65C80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C0042C"/>
    <w:multiLevelType w:val="hybridMultilevel"/>
    <w:tmpl w:val="1092FAF2"/>
    <w:lvl w:ilvl="0" w:tplc="C7B27EE2">
      <w:start w:val="1"/>
      <w:numFmt w:val="lowerLetter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3E701A"/>
    <w:multiLevelType w:val="hybridMultilevel"/>
    <w:tmpl w:val="1814028C"/>
    <w:lvl w:ilvl="0" w:tplc="8F1A4B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476DE5"/>
    <w:multiLevelType w:val="hybridMultilevel"/>
    <w:tmpl w:val="B10CB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65327"/>
    <w:multiLevelType w:val="hybridMultilevel"/>
    <w:tmpl w:val="685E7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B056EF"/>
    <w:multiLevelType w:val="hybridMultilevel"/>
    <w:tmpl w:val="935C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F265E"/>
    <w:multiLevelType w:val="hybridMultilevel"/>
    <w:tmpl w:val="2196D942"/>
    <w:lvl w:ilvl="0" w:tplc="8F1A4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212532"/>
    <w:multiLevelType w:val="hybridMultilevel"/>
    <w:tmpl w:val="A9387A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E5BA4"/>
    <w:multiLevelType w:val="hybridMultilevel"/>
    <w:tmpl w:val="05FCDBA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29860B9"/>
    <w:multiLevelType w:val="multilevel"/>
    <w:tmpl w:val="C35C5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A674E3"/>
    <w:multiLevelType w:val="hybridMultilevel"/>
    <w:tmpl w:val="D0224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257DFC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1">
    <w:nsid w:val="5C0625E4"/>
    <w:multiLevelType w:val="hybridMultilevel"/>
    <w:tmpl w:val="A59E07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840F5"/>
    <w:multiLevelType w:val="hybridMultilevel"/>
    <w:tmpl w:val="7004E7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935CA"/>
    <w:multiLevelType w:val="hybridMultilevel"/>
    <w:tmpl w:val="E730D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9D2355"/>
    <w:multiLevelType w:val="hybridMultilevel"/>
    <w:tmpl w:val="87B6FA5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1E05EB3"/>
    <w:multiLevelType w:val="hybridMultilevel"/>
    <w:tmpl w:val="69E8673E"/>
    <w:lvl w:ilvl="0" w:tplc="8F1A4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4F5EDC"/>
    <w:multiLevelType w:val="hybridMultilevel"/>
    <w:tmpl w:val="8D149B5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3C7340"/>
    <w:multiLevelType w:val="hybridMultilevel"/>
    <w:tmpl w:val="2A4E48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4D09C0"/>
    <w:multiLevelType w:val="hybridMultilevel"/>
    <w:tmpl w:val="5DAC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E79EE"/>
    <w:multiLevelType w:val="hybridMultilevel"/>
    <w:tmpl w:val="DB5277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A67ABF"/>
    <w:multiLevelType w:val="hybridMultilevel"/>
    <w:tmpl w:val="6E90E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D340C"/>
    <w:multiLevelType w:val="hybridMultilevel"/>
    <w:tmpl w:val="4230B984"/>
    <w:lvl w:ilvl="0" w:tplc="8F1A4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6"/>
  </w:num>
  <w:num w:numId="9">
    <w:abstractNumId w:val="37"/>
  </w:num>
  <w:num w:numId="10">
    <w:abstractNumId w:val="13"/>
  </w:num>
  <w:num w:numId="11">
    <w:abstractNumId w:val="32"/>
  </w:num>
  <w:num w:numId="12">
    <w:abstractNumId w:val="22"/>
  </w:num>
  <w:num w:numId="13">
    <w:abstractNumId w:val="10"/>
  </w:num>
  <w:num w:numId="14">
    <w:abstractNumId w:val="35"/>
  </w:num>
  <w:num w:numId="15">
    <w:abstractNumId w:val="25"/>
  </w:num>
  <w:num w:numId="16">
    <w:abstractNumId w:val="2"/>
  </w:num>
  <w:num w:numId="17">
    <w:abstractNumId w:val="0"/>
  </w:num>
  <w:num w:numId="18">
    <w:abstractNumId w:val="20"/>
  </w:num>
  <w:num w:numId="19">
    <w:abstractNumId w:val="36"/>
  </w:num>
  <w:num w:numId="20">
    <w:abstractNumId w:val="17"/>
  </w:num>
  <w:num w:numId="21">
    <w:abstractNumId w:val="41"/>
  </w:num>
  <w:num w:numId="22">
    <w:abstractNumId w:val="21"/>
  </w:num>
  <w:num w:numId="23">
    <w:abstractNumId w:val="3"/>
  </w:num>
  <w:num w:numId="24">
    <w:abstractNumId w:val="40"/>
  </w:num>
  <w:num w:numId="25">
    <w:abstractNumId w:val="9"/>
  </w:num>
  <w:num w:numId="26">
    <w:abstractNumId w:val="0"/>
  </w:num>
  <w:num w:numId="27">
    <w:abstractNumId w:val="12"/>
  </w:num>
  <w:num w:numId="28">
    <w:abstractNumId w:val="29"/>
  </w:num>
  <w:num w:numId="29">
    <w:abstractNumId w:val="27"/>
  </w:num>
  <w:num w:numId="30">
    <w:abstractNumId w:val="7"/>
  </w:num>
  <w:num w:numId="31">
    <w:abstractNumId w:val="6"/>
  </w:num>
  <w:num w:numId="32">
    <w:abstractNumId w:val="34"/>
  </w:num>
  <w:num w:numId="33">
    <w:abstractNumId w:val="24"/>
  </w:num>
  <w:num w:numId="34">
    <w:abstractNumId w:val="4"/>
  </w:num>
  <w:num w:numId="35">
    <w:abstractNumId w:val="16"/>
  </w:num>
  <w:num w:numId="36">
    <w:abstractNumId w:val="38"/>
  </w:num>
  <w:num w:numId="37">
    <w:abstractNumId w:val="33"/>
  </w:num>
  <w:num w:numId="38">
    <w:abstractNumId w:val="18"/>
  </w:num>
  <w:num w:numId="39">
    <w:abstractNumId w:val="8"/>
  </w:num>
  <w:num w:numId="40">
    <w:abstractNumId w:val="11"/>
  </w:num>
  <w:num w:numId="41">
    <w:abstractNumId w:val="39"/>
  </w:num>
  <w:num w:numId="42">
    <w:abstractNumId w:val="3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74"/>
    <w:rsid w:val="00016F3F"/>
    <w:rsid w:val="00037D5F"/>
    <w:rsid w:val="00051C84"/>
    <w:rsid w:val="00055A3C"/>
    <w:rsid w:val="00072A09"/>
    <w:rsid w:val="00082D73"/>
    <w:rsid w:val="000B4058"/>
    <w:rsid w:val="000D6933"/>
    <w:rsid w:val="000E00C0"/>
    <w:rsid w:val="001011B6"/>
    <w:rsid w:val="00107277"/>
    <w:rsid w:val="00114941"/>
    <w:rsid w:val="00132946"/>
    <w:rsid w:val="00161F6F"/>
    <w:rsid w:val="0017249C"/>
    <w:rsid w:val="00184D06"/>
    <w:rsid w:val="001A2AA4"/>
    <w:rsid w:val="001E35B1"/>
    <w:rsid w:val="00204966"/>
    <w:rsid w:val="00230CB1"/>
    <w:rsid w:val="00237BD3"/>
    <w:rsid w:val="00256340"/>
    <w:rsid w:val="0026339F"/>
    <w:rsid w:val="002717B7"/>
    <w:rsid w:val="002A778C"/>
    <w:rsid w:val="002C75F6"/>
    <w:rsid w:val="00315811"/>
    <w:rsid w:val="00336B64"/>
    <w:rsid w:val="00345301"/>
    <w:rsid w:val="00347C5A"/>
    <w:rsid w:val="00354623"/>
    <w:rsid w:val="003552C3"/>
    <w:rsid w:val="00374FB2"/>
    <w:rsid w:val="003757FB"/>
    <w:rsid w:val="00385B69"/>
    <w:rsid w:val="00385BD9"/>
    <w:rsid w:val="003A5CAE"/>
    <w:rsid w:val="003D29F3"/>
    <w:rsid w:val="003E7BE9"/>
    <w:rsid w:val="004078E5"/>
    <w:rsid w:val="00422A78"/>
    <w:rsid w:val="00423473"/>
    <w:rsid w:val="00445D6A"/>
    <w:rsid w:val="00455AB3"/>
    <w:rsid w:val="004579CE"/>
    <w:rsid w:val="00471DF7"/>
    <w:rsid w:val="004761A4"/>
    <w:rsid w:val="0048407E"/>
    <w:rsid w:val="0048446A"/>
    <w:rsid w:val="0048539B"/>
    <w:rsid w:val="004941E1"/>
    <w:rsid w:val="004A2712"/>
    <w:rsid w:val="004C0537"/>
    <w:rsid w:val="004C613E"/>
    <w:rsid w:val="004C618E"/>
    <w:rsid w:val="004E127A"/>
    <w:rsid w:val="004E2CF3"/>
    <w:rsid w:val="004E44FC"/>
    <w:rsid w:val="005015F3"/>
    <w:rsid w:val="005066EE"/>
    <w:rsid w:val="00511A95"/>
    <w:rsid w:val="0054497E"/>
    <w:rsid w:val="00545FB7"/>
    <w:rsid w:val="005B2EC3"/>
    <w:rsid w:val="005C05D0"/>
    <w:rsid w:val="005C0B27"/>
    <w:rsid w:val="005C5244"/>
    <w:rsid w:val="0060054C"/>
    <w:rsid w:val="006660CC"/>
    <w:rsid w:val="006A1764"/>
    <w:rsid w:val="006A3883"/>
    <w:rsid w:val="006A5436"/>
    <w:rsid w:val="006B04B3"/>
    <w:rsid w:val="006B159D"/>
    <w:rsid w:val="006B27AD"/>
    <w:rsid w:val="006B5171"/>
    <w:rsid w:val="006D7DB5"/>
    <w:rsid w:val="006F3508"/>
    <w:rsid w:val="00706F21"/>
    <w:rsid w:val="0075593A"/>
    <w:rsid w:val="007669E3"/>
    <w:rsid w:val="00766C78"/>
    <w:rsid w:val="007F2728"/>
    <w:rsid w:val="008041A5"/>
    <w:rsid w:val="0080571B"/>
    <w:rsid w:val="00834F9A"/>
    <w:rsid w:val="00852200"/>
    <w:rsid w:val="00881D74"/>
    <w:rsid w:val="00886870"/>
    <w:rsid w:val="008C1D9A"/>
    <w:rsid w:val="008F0287"/>
    <w:rsid w:val="008F52CB"/>
    <w:rsid w:val="00910AF2"/>
    <w:rsid w:val="00935DCE"/>
    <w:rsid w:val="00942D89"/>
    <w:rsid w:val="00943550"/>
    <w:rsid w:val="00964A74"/>
    <w:rsid w:val="009733D6"/>
    <w:rsid w:val="00992A00"/>
    <w:rsid w:val="009D3730"/>
    <w:rsid w:val="009E2D3F"/>
    <w:rsid w:val="00A16388"/>
    <w:rsid w:val="00A35146"/>
    <w:rsid w:val="00A44996"/>
    <w:rsid w:val="00A57539"/>
    <w:rsid w:val="00A74667"/>
    <w:rsid w:val="00A74D69"/>
    <w:rsid w:val="00A77401"/>
    <w:rsid w:val="00A95FAA"/>
    <w:rsid w:val="00AC38B9"/>
    <w:rsid w:val="00AC3F44"/>
    <w:rsid w:val="00AD6ABE"/>
    <w:rsid w:val="00B10A6E"/>
    <w:rsid w:val="00B152C6"/>
    <w:rsid w:val="00B23B0C"/>
    <w:rsid w:val="00B42474"/>
    <w:rsid w:val="00B50DCF"/>
    <w:rsid w:val="00B82CC3"/>
    <w:rsid w:val="00BC1F06"/>
    <w:rsid w:val="00BC4E61"/>
    <w:rsid w:val="00BF0182"/>
    <w:rsid w:val="00C316E8"/>
    <w:rsid w:val="00C5167B"/>
    <w:rsid w:val="00C77BE2"/>
    <w:rsid w:val="00C81EA2"/>
    <w:rsid w:val="00C91F18"/>
    <w:rsid w:val="00CA6096"/>
    <w:rsid w:val="00CD0F91"/>
    <w:rsid w:val="00D0551D"/>
    <w:rsid w:val="00D33329"/>
    <w:rsid w:val="00D52B94"/>
    <w:rsid w:val="00D65754"/>
    <w:rsid w:val="00D66973"/>
    <w:rsid w:val="00D73761"/>
    <w:rsid w:val="00D860FA"/>
    <w:rsid w:val="00DD3B80"/>
    <w:rsid w:val="00E02670"/>
    <w:rsid w:val="00E036F3"/>
    <w:rsid w:val="00E26060"/>
    <w:rsid w:val="00E41721"/>
    <w:rsid w:val="00E83079"/>
    <w:rsid w:val="00EB0744"/>
    <w:rsid w:val="00EC64B0"/>
    <w:rsid w:val="00ED60E5"/>
    <w:rsid w:val="00F05DE4"/>
    <w:rsid w:val="00F258B3"/>
    <w:rsid w:val="00F2717C"/>
    <w:rsid w:val="00F523DA"/>
    <w:rsid w:val="00F54082"/>
    <w:rsid w:val="00F90A73"/>
    <w:rsid w:val="00F92C43"/>
    <w:rsid w:val="00F9417D"/>
    <w:rsid w:val="00FC25FD"/>
    <w:rsid w:val="00FD79AF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8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D74"/>
  </w:style>
  <w:style w:type="paragraph" w:styleId="Akapitzlist">
    <w:name w:val="List Paragraph"/>
    <w:basedOn w:val="Normalny"/>
    <w:qFormat/>
    <w:rsid w:val="004234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2C75F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0D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8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D74"/>
  </w:style>
  <w:style w:type="paragraph" w:styleId="Akapitzlist">
    <w:name w:val="List Paragraph"/>
    <w:basedOn w:val="Normalny"/>
    <w:qFormat/>
    <w:rsid w:val="004234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2C75F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0D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fryzur1@autograf.pl</dc:creator>
  <cp:lastModifiedBy>Monika</cp:lastModifiedBy>
  <cp:revision>2</cp:revision>
  <cp:lastPrinted>2019-11-19T12:16:00Z</cp:lastPrinted>
  <dcterms:created xsi:type="dcterms:W3CDTF">2020-12-18T17:03:00Z</dcterms:created>
  <dcterms:modified xsi:type="dcterms:W3CDTF">2020-12-18T17:03:00Z</dcterms:modified>
</cp:coreProperties>
</file>