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907" w:rsidRPr="00FB4130" w:rsidRDefault="0086201E" w:rsidP="0086201E">
      <w:pPr>
        <w:shd w:val="clear" w:color="auto" w:fill="FFFFFF"/>
        <w:spacing w:after="150" w:line="600" w:lineRule="atLeast"/>
        <w:outlineLvl w:val="1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86201E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Właściwa treść Deklaracji Dostępności</w:t>
      </w:r>
    </w:p>
    <w:p w:rsidR="006A2D55" w:rsidRDefault="00CF676C" w:rsidP="000A690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Szkoła Podstawowa</w:t>
      </w:r>
      <w:r w:rsidR="000A6907" w:rsidRPr="00FB4130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>
        <w:rPr>
          <w:rFonts w:ascii="Arial" w:eastAsia="Times New Roman" w:hAnsi="Arial" w:cs="Arial"/>
          <w:sz w:val="24"/>
          <w:szCs w:val="24"/>
          <w:lang w:eastAsia="pl-PL"/>
        </w:rPr>
        <w:t>Adamowiźnie</w:t>
      </w:r>
      <w:r w:rsidR="000A6907" w:rsidRPr="00FB4130">
        <w:rPr>
          <w:rFonts w:ascii="Arial" w:eastAsia="Times New Roman" w:hAnsi="Arial" w:cs="Arial"/>
          <w:sz w:val="24"/>
          <w:szCs w:val="24"/>
          <w:lang w:eastAsia="pl-PL"/>
        </w:rPr>
        <w:t xml:space="preserve"> zobowiązuje się zapewnić dostępność strony internetowej zgodnie z ustawą z dnia 4 kwietnia 2019 r. o dostępności cyfrowej stron internetowych i aplikacji mobilnych podmiotów publicznych. </w:t>
      </w:r>
    </w:p>
    <w:p w:rsidR="000A6907" w:rsidRPr="00FB4130" w:rsidRDefault="000A6907" w:rsidP="000A690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4130">
        <w:rPr>
          <w:rFonts w:ascii="Arial" w:eastAsia="Times New Roman" w:hAnsi="Arial" w:cs="Arial"/>
          <w:sz w:val="24"/>
          <w:szCs w:val="24"/>
          <w:lang w:eastAsia="pl-PL"/>
        </w:rPr>
        <w:t>Data pu</w:t>
      </w:r>
      <w:r w:rsidR="00637D21" w:rsidRPr="00FB4130">
        <w:rPr>
          <w:rFonts w:ascii="Arial" w:eastAsia="Times New Roman" w:hAnsi="Arial" w:cs="Arial"/>
          <w:sz w:val="24"/>
          <w:szCs w:val="24"/>
          <w:lang w:eastAsia="pl-PL"/>
        </w:rPr>
        <w:t>blikacji</w:t>
      </w:r>
      <w:r w:rsidR="0086201E" w:rsidRPr="00FB4130">
        <w:rPr>
          <w:rFonts w:ascii="Arial" w:eastAsia="Times New Roman" w:hAnsi="Arial" w:cs="Arial"/>
          <w:sz w:val="24"/>
          <w:szCs w:val="24"/>
          <w:lang w:eastAsia="pl-PL"/>
        </w:rPr>
        <w:t xml:space="preserve"> deklaracji na  stronie</w:t>
      </w:r>
      <w:r w:rsidR="00637D21" w:rsidRPr="00FB4130">
        <w:rPr>
          <w:rFonts w:ascii="Arial" w:eastAsia="Times New Roman" w:hAnsi="Arial" w:cs="Arial"/>
          <w:sz w:val="24"/>
          <w:szCs w:val="24"/>
          <w:lang w:eastAsia="pl-PL"/>
        </w:rPr>
        <w:t xml:space="preserve"> internetowej: 2</w:t>
      </w:r>
      <w:r w:rsidR="00CF676C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637D21" w:rsidRPr="00FB4130">
        <w:rPr>
          <w:rFonts w:ascii="Arial" w:eastAsia="Times New Roman" w:hAnsi="Arial" w:cs="Arial"/>
          <w:sz w:val="24"/>
          <w:szCs w:val="24"/>
          <w:lang w:eastAsia="pl-PL"/>
        </w:rPr>
        <w:t>.09.2020</w:t>
      </w:r>
    </w:p>
    <w:p w:rsidR="000A6907" w:rsidRPr="00FB4130" w:rsidRDefault="00637D21" w:rsidP="000A690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4130">
        <w:rPr>
          <w:rFonts w:ascii="Arial" w:eastAsia="Times New Roman" w:hAnsi="Arial" w:cs="Arial"/>
          <w:sz w:val="24"/>
          <w:szCs w:val="24"/>
          <w:lang w:eastAsia="pl-PL"/>
        </w:rPr>
        <w:t>Data ostatniej aktualizacji: 2</w:t>
      </w:r>
      <w:r w:rsidR="00CF676C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FB4130">
        <w:rPr>
          <w:rFonts w:ascii="Arial" w:eastAsia="Times New Roman" w:hAnsi="Arial" w:cs="Arial"/>
          <w:sz w:val="24"/>
          <w:szCs w:val="24"/>
          <w:lang w:eastAsia="pl-PL"/>
        </w:rPr>
        <w:t>.09.2020</w:t>
      </w:r>
    </w:p>
    <w:p w:rsidR="0086201E" w:rsidRPr="00FB4130" w:rsidRDefault="0086201E" w:rsidP="0086201E">
      <w:pPr>
        <w:shd w:val="clear" w:color="auto" w:fill="FFFFFF"/>
        <w:spacing w:after="150" w:line="600" w:lineRule="atLeast"/>
        <w:outlineLvl w:val="1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86201E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Status pod względem zgodności z ustawą</w:t>
      </w:r>
    </w:p>
    <w:p w:rsidR="000A6907" w:rsidRDefault="0069120C" w:rsidP="000A690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4130">
        <w:rPr>
          <w:rFonts w:ascii="Arial" w:eastAsia="Times New Roman" w:hAnsi="Arial" w:cs="Arial"/>
          <w:sz w:val="24"/>
          <w:szCs w:val="24"/>
          <w:lang w:eastAsia="pl-PL"/>
        </w:rPr>
        <w:t>Istniejąca s</w:t>
      </w:r>
      <w:r w:rsidR="000A6907" w:rsidRPr="00FB4130">
        <w:rPr>
          <w:rFonts w:ascii="Arial" w:eastAsia="Times New Roman" w:hAnsi="Arial" w:cs="Arial"/>
          <w:sz w:val="24"/>
          <w:szCs w:val="24"/>
          <w:lang w:eastAsia="pl-PL"/>
        </w:rPr>
        <w:t xml:space="preserve">trona internetowa </w:t>
      </w:r>
      <w:r w:rsidRPr="00FB4130">
        <w:rPr>
          <w:rFonts w:ascii="Arial" w:eastAsia="Times New Roman" w:hAnsi="Arial" w:cs="Arial"/>
          <w:sz w:val="24"/>
          <w:szCs w:val="24"/>
          <w:lang w:eastAsia="pl-PL"/>
        </w:rPr>
        <w:t xml:space="preserve"> ( </w:t>
      </w:r>
      <w:hyperlink r:id="rId5" w:history="1">
        <w:r w:rsidR="00CF676C" w:rsidRPr="00D54AE1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www.spa.edupage.org</w:t>
        </w:r>
      </w:hyperlink>
      <w:r w:rsidRPr="00FB4130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0A6907" w:rsidRPr="00FB4130">
        <w:rPr>
          <w:rFonts w:ascii="Arial" w:eastAsia="Times New Roman" w:hAnsi="Arial" w:cs="Arial"/>
          <w:sz w:val="24"/>
          <w:szCs w:val="24"/>
          <w:lang w:eastAsia="pl-PL"/>
        </w:rPr>
        <w:t>jest zgodna z ustawą o dostępności cyfrowej stron internetowych i aplikacji mobilnych podmiotów publicznych.</w:t>
      </w:r>
    </w:p>
    <w:p w:rsidR="00BB31D8" w:rsidRPr="00FB4130" w:rsidRDefault="00BB31D8" w:rsidP="000A690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4130">
        <w:rPr>
          <w:rFonts w:ascii="Arial" w:eastAsia="Times New Roman" w:hAnsi="Arial" w:cs="Arial"/>
          <w:sz w:val="24"/>
          <w:szCs w:val="24"/>
          <w:lang w:eastAsia="pl-PL"/>
        </w:rPr>
        <w:t xml:space="preserve">Szkoła Podstawowa w </w:t>
      </w:r>
      <w:r w:rsidR="00CF676C">
        <w:rPr>
          <w:rFonts w:ascii="Arial" w:eastAsia="Times New Roman" w:hAnsi="Arial" w:cs="Arial"/>
          <w:sz w:val="24"/>
          <w:szCs w:val="24"/>
          <w:lang w:eastAsia="pl-PL"/>
        </w:rPr>
        <w:t>Adamowiźnie</w:t>
      </w:r>
      <w:r w:rsidRPr="0086201E">
        <w:rPr>
          <w:rFonts w:ascii="Arial" w:eastAsia="Times New Roman" w:hAnsi="Arial" w:cs="Arial"/>
          <w:sz w:val="24"/>
          <w:szCs w:val="24"/>
          <w:lang w:eastAsia="pl-PL"/>
        </w:rPr>
        <w:t xml:space="preserve"> nie posiada aplikacji mobilnych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A6907" w:rsidRPr="00FB4130" w:rsidRDefault="0069120C" w:rsidP="000A690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4130">
        <w:rPr>
          <w:rFonts w:ascii="Arial" w:eastAsia="Times New Roman" w:hAnsi="Arial" w:cs="Arial"/>
          <w:sz w:val="24"/>
          <w:szCs w:val="24"/>
          <w:lang w:eastAsia="pl-PL"/>
        </w:rPr>
        <w:t>Oświadczenie sporządzono dnia 2</w:t>
      </w:r>
      <w:r w:rsidR="00CF676C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FB4130">
        <w:rPr>
          <w:rFonts w:ascii="Arial" w:eastAsia="Times New Roman" w:hAnsi="Arial" w:cs="Arial"/>
          <w:sz w:val="24"/>
          <w:szCs w:val="24"/>
          <w:lang w:eastAsia="pl-PL"/>
        </w:rPr>
        <w:t>.09</w:t>
      </w:r>
      <w:r w:rsidR="00BB31D8">
        <w:rPr>
          <w:rFonts w:ascii="Arial" w:eastAsia="Times New Roman" w:hAnsi="Arial" w:cs="Arial"/>
          <w:sz w:val="24"/>
          <w:szCs w:val="24"/>
          <w:lang w:eastAsia="pl-PL"/>
        </w:rPr>
        <w:t xml:space="preserve">.2020r. </w:t>
      </w:r>
      <w:r w:rsidR="000A6907" w:rsidRPr="00FB4130">
        <w:rPr>
          <w:rFonts w:ascii="Arial" w:eastAsia="Times New Roman" w:hAnsi="Arial" w:cs="Arial"/>
          <w:sz w:val="24"/>
          <w:szCs w:val="24"/>
          <w:lang w:eastAsia="pl-PL"/>
        </w:rPr>
        <w:t xml:space="preserve"> na podstawie samooceny przepro</w:t>
      </w:r>
      <w:r w:rsidR="00FB4130" w:rsidRPr="00FB4130">
        <w:rPr>
          <w:rFonts w:ascii="Arial" w:eastAsia="Times New Roman" w:hAnsi="Arial" w:cs="Arial"/>
          <w:sz w:val="24"/>
          <w:szCs w:val="24"/>
          <w:lang w:eastAsia="pl-PL"/>
        </w:rPr>
        <w:t xml:space="preserve">wadzonej przez zespół nauczycieli Szkoły Podstawowej w </w:t>
      </w:r>
      <w:r w:rsidR="00CF676C">
        <w:rPr>
          <w:rFonts w:ascii="Arial" w:eastAsia="Times New Roman" w:hAnsi="Arial" w:cs="Arial"/>
          <w:sz w:val="24"/>
          <w:szCs w:val="24"/>
          <w:lang w:eastAsia="pl-PL"/>
        </w:rPr>
        <w:t>Adamowiźnie</w:t>
      </w:r>
      <w:r w:rsidR="00FB4130" w:rsidRPr="00FB413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A6907" w:rsidRPr="00FB4130" w:rsidRDefault="000A6907" w:rsidP="000A6907">
      <w:pPr>
        <w:shd w:val="clear" w:color="auto" w:fill="FFFFFF"/>
        <w:spacing w:after="180" w:line="240" w:lineRule="auto"/>
        <w:outlineLvl w:val="2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FB4130">
        <w:rPr>
          <w:rFonts w:ascii="Arial" w:eastAsia="Times New Roman" w:hAnsi="Arial" w:cs="Arial"/>
          <w:b/>
          <w:sz w:val="32"/>
          <w:szCs w:val="32"/>
          <w:lang w:eastAsia="pl-PL"/>
        </w:rPr>
        <w:t>Informacje zwrotne i dane kontaktowe</w:t>
      </w:r>
    </w:p>
    <w:p w:rsidR="00CF676C" w:rsidRDefault="000A6907" w:rsidP="000A6907">
      <w:pPr>
        <w:shd w:val="clear" w:color="auto" w:fill="FFFFFF"/>
        <w:spacing w:after="360" w:line="240" w:lineRule="auto"/>
        <w:rPr>
          <w:rStyle w:val="Hipercze"/>
          <w:rFonts w:ascii="Arial" w:eastAsia="Times New Roman" w:hAnsi="Arial" w:cs="Arial"/>
          <w:sz w:val="24"/>
          <w:szCs w:val="24"/>
          <w:lang w:eastAsia="pl-PL"/>
        </w:rPr>
      </w:pPr>
      <w:r w:rsidRPr="00FB4130">
        <w:rPr>
          <w:rFonts w:ascii="Arial" w:eastAsia="Times New Roman" w:hAnsi="Arial" w:cs="Arial"/>
          <w:sz w:val="24"/>
          <w:szCs w:val="24"/>
          <w:lang w:eastAsia="pl-PL"/>
        </w:rPr>
        <w:t xml:space="preserve">W przypadku problemów z dostępnością strony internetowej prosimy o kontakt. Osobą odpowiedzialną </w:t>
      </w:r>
      <w:r w:rsidR="00CF676C">
        <w:rPr>
          <w:rFonts w:ascii="Arial" w:eastAsia="Times New Roman" w:hAnsi="Arial" w:cs="Arial"/>
          <w:sz w:val="24"/>
          <w:szCs w:val="24"/>
          <w:lang w:eastAsia="pl-PL"/>
        </w:rPr>
        <w:t>jest pan</w:t>
      </w:r>
      <w:r w:rsidR="00BA5E26">
        <w:rPr>
          <w:rFonts w:ascii="Arial" w:eastAsia="Times New Roman" w:hAnsi="Arial" w:cs="Arial"/>
          <w:sz w:val="24"/>
          <w:szCs w:val="24"/>
          <w:lang w:eastAsia="pl-PL"/>
        </w:rPr>
        <w:t>i dyr.</w:t>
      </w:r>
      <w:r w:rsidR="0069120C" w:rsidRPr="00FB413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BA5E26">
        <w:rPr>
          <w:rFonts w:ascii="Arial" w:eastAsia="Times New Roman" w:hAnsi="Arial" w:cs="Arial"/>
          <w:sz w:val="24"/>
          <w:szCs w:val="24"/>
          <w:lang w:eastAsia="pl-PL"/>
        </w:rPr>
        <w:t>Monika Błądek</w:t>
      </w:r>
      <w:r w:rsidRPr="00FB4130">
        <w:rPr>
          <w:rFonts w:ascii="Arial" w:eastAsia="Times New Roman" w:hAnsi="Arial" w:cs="Arial"/>
          <w:sz w:val="24"/>
          <w:szCs w:val="24"/>
          <w:lang w:eastAsia="pl-PL"/>
        </w:rPr>
        <w:t>, adres poczty elektronicznej:</w:t>
      </w:r>
      <w:r w:rsidR="0069120C" w:rsidRPr="00FB413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A5E26">
        <w:t>monika.bladek@grodzisk.pl</w:t>
      </w:r>
    </w:p>
    <w:p w:rsidR="00454831" w:rsidRPr="00454831" w:rsidRDefault="00454831" w:rsidP="000A690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54831">
        <w:rPr>
          <w:rStyle w:val="Hipercze"/>
          <w:rFonts w:ascii="Arial" w:eastAsia="Times New Roman" w:hAnsi="Arial" w:cs="Arial"/>
          <w:color w:val="auto"/>
          <w:sz w:val="24"/>
          <w:szCs w:val="24"/>
          <w:u w:val="none"/>
          <w:lang w:eastAsia="pl-PL"/>
        </w:rPr>
        <w:t>Pan</w:t>
      </w:r>
      <w:r w:rsidR="00BA5E26">
        <w:rPr>
          <w:rStyle w:val="Hipercze"/>
          <w:rFonts w:ascii="Arial" w:eastAsia="Times New Roman" w:hAnsi="Arial" w:cs="Arial"/>
          <w:color w:val="auto"/>
          <w:sz w:val="24"/>
          <w:szCs w:val="24"/>
          <w:u w:val="none"/>
          <w:lang w:eastAsia="pl-PL"/>
        </w:rPr>
        <w:t>i dyr. Monika Błądek</w:t>
      </w:r>
      <w:bookmarkStart w:id="0" w:name="_GoBack"/>
      <w:bookmarkEnd w:id="0"/>
      <w:r w:rsidRPr="00454831">
        <w:rPr>
          <w:rStyle w:val="Hipercze"/>
          <w:rFonts w:ascii="Arial" w:eastAsia="Times New Roman" w:hAnsi="Arial" w:cs="Arial"/>
          <w:color w:val="auto"/>
          <w:sz w:val="24"/>
          <w:szCs w:val="24"/>
          <w:u w:val="none"/>
          <w:lang w:eastAsia="pl-PL"/>
        </w:rPr>
        <w:t xml:space="preserve"> jest również</w:t>
      </w:r>
      <w:r>
        <w:rPr>
          <w:rStyle w:val="Hipercze"/>
          <w:rFonts w:ascii="Arial" w:eastAsia="Times New Roman" w:hAnsi="Arial" w:cs="Arial"/>
          <w:color w:val="auto"/>
          <w:sz w:val="24"/>
          <w:szCs w:val="24"/>
          <w:u w:val="none"/>
          <w:lang w:eastAsia="pl-PL"/>
        </w:rPr>
        <w:t xml:space="preserve"> osobą odpowiedzialną za coroczne sprawdzanie dostępności cyfrowej strony internetowej.</w:t>
      </w:r>
    </w:p>
    <w:p w:rsidR="000A6907" w:rsidRDefault="000A6907" w:rsidP="000A690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4130">
        <w:rPr>
          <w:rFonts w:ascii="Arial" w:eastAsia="Times New Roman" w:hAnsi="Arial" w:cs="Arial"/>
          <w:sz w:val="24"/>
          <w:szCs w:val="24"/>
          <w:lang w:eastAsia="pl-PL"/>
        </w:rPr>
        <w:t>Tą samą drogą można składać wnioski o udostępnienie informacji niedostępnej oraz składać skargi na brak zapewnienia dostępności.</w:t>
      </w:r>
    </w:p>
    <w:p w:rsidR="0086201E" w:rsidRPr="00FB4130" w:rsidRDefault="0086201E" w:rsidP="0086201E">
      <w:pPr>
        <w:shd w:val="clear" w:color="auto" w:fill="FFFFFF"/>
        <w:spacing w:after="150" w:line="600" w:lineRule="atLeast"/>
        <w:outlineLvl w:val="1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86201E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Procedura wnioskowo-skargowa</w:t>
      </w:r>
    </w:p>
    <w:p w:rsidR="000A6907" w:rsidRPr="00FB4130" w:rsidRDefault="000A6907" w:rsidP="000A690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4130">
        <w:rPr>
          <w:rFonts w:ascii="Arial" w:eastAsia="Times New Roman" w:hAnsi="Arial" w:cs="Arial"/>
          <w:sz w:val="24"/>
          <w:szCs w:val="24"/>
          <w:lang w:eastAsia="pl-PL"/>
        </w:rPr>
        <w:t>Każdy ma prawo do wystąpienia z żądaniem zapewnienia dostępności cyfrowej strony internetowej,</w:t>
      </w:r>
      <w:r w:rsidR="0069120C" w:rsidRPr="00FB4130">
        <w:rPr>
          <w:rFonts w:ascii="Arial" w:eastAsia="Times New Roman" w:hAnsi="Arial" w:cs="Arial"/>
          <w:sz w:val="24"/>
          <w:szCs w:val="24"/>
          <w:lang w:eastAsia="pl-PL"/>
        </w:rPr>
        <w:t xml:space="preserve"> aplikacji mobilnej lub </w:t>
      </w:r>
      <w:r w:rsidR="00BB31D8">
        <w:rPr>
          <w:rFonts w:ascii="Arial" w:eastAsia="Times New Roman" w:hAnsi="Arial" w:cs="Arial"/>
          <w:sz w:val="24"/>
          <w:szCs w:val="24"/>
          <w:lang w:eastAsia="pl-PL"/>
        </w:rPr>
        <w:t xml:space="preserve"> ich elementów</w:t>
      </w:r>
      <w:r w:rsidRPr="00FB4130">
        <w:rPr>
          <w:rFonts w:ascii="Arial" w:eastAsia="Times New Roman" w:hAnsi="Arial" w:cs="Arial"/>
          <w:sz w:val="24"/>
          <w:szCs w:val="24"/>
          <w:lang w:eastAsia="pl-PL"/>
        </w:rPr>
        <w:t xml:space="preserve">. Można także zażądać udostępnienia informacji w formach alternatywnych, na przykład odczytanie niedostępnego cyfrowo dokumentu, opisania zawartości filmu bez </w:t>
      </w:r>
      <w:proofErr w:type="spellStart"/>
      <w:r w:rsidRPr="00FB4130">
        <w:rPr>
          <w:rFonts w:ascii="Arial" w:eastAsia="Times New Roman" w:hAnsi="Arial" w:cs="Arial"/>
          <w:sz w:val="24"/>
          <w:szCs w:val="24"/>
          <w:lang w:eastAsia="pl-PL"/>
        </w:rPr>
        <w:t>audiodeskrypcji</w:t>
      </w:r>
      <w:proofErr w:type="spellEnd"/>
      <w:r w:rsidRPr="00FB4130">
        <w:rPr>
          <w:rFonts w:ascii="Arial" w:eastAsia="Times New Roman" w:hAnsi="Arial" w:cs="Arial"/>
          <w:sz w:val="24"/>
          <w:szCs w:val="24"/>
          <w:lang w:eastAsia="pl-PL"/>
        </w:rPr>
        <w:t xml:space="preserve"> itp. Żądanie powinno zawierać</w:t>
      </w:r>
      <w:r w:rsidR="00AE2E3D">
        <w:rPr>
          <w:rFonts w:ascii="Arial" w:eastAsia="Times New Roman" w:hAnsi="Arial" w:cs="Arial"/>
          <w:sz w:val="24"/>
          <w:szCs w:val="24"/>
          <w:lang w:eastAsia="pl-PL"/>
        </w:rPr>
        <w:t xml:space="preserve"> dane osoby zgłaszającej, wskazanie o jaki element chodzi</w:t>
      </w:r>
      <w:r w:rsidRPr="00FB4130">
        <w:rPr>
          <w:rFonts w:ascii="Arial" w:eastAsia="Times New Roman" w:hAnsi="Arial" w:cs="Arial"/>
          <w:sz w:val="24"/>
          <w:szCs w:val="24"/>
          <w:lang w:eastAsia="pl-PL"/>
        </w:rPr>
        <w:t xml:space="preserve"> oraz spos</w:t>
      </w:r>
      <w:r w:rsidR="00AE2E3D">
        <w:rPr>
          <w:rFonts w:ascii="Arial" w:eastAsia="Times New Roman" w:hAnsi="Arial" w:cs="Arial"/>
          <w:sz w:val="24"/>
          <w:szCs w:val="24"/>
          <w:lang w:eastAsia="pl-PL"/>
        </w:rPr>
        <w:t xml:space="preserve">ób kontaktu. </w:t>
      </w:r>
    </w:p>
    <w:p w:rsidR="000A6907" w:rsidRPr="00FB4130" w:rsidRDefault="000A6907" w:rsidP="000A690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4130">
        <w:rPr>
          <w:rFonts w:ascii="Arial" w:eastAsia="Times New Roman" w:hAnsi="Arial" w:cs="Arial"/>
          <w:sz w:val="24"/>
          <w:szCs w:val="24"/>
          <w:lang w:eastAsia="pl-PL"/>
        </w:rPr>
        <w:t xml:space="preserve">Podmiot publiczny powinien zrealizować żądanie niezwłocznie i nie później, niż w ciągu 7 dni. Jeżeli dotrzymanie tego terminu nie jest możliwe, podmiot publiczny niezwłocznie informuje o tym, kiedy realizacja żądania będzie możliwa, przy czym </w:t>
      </w:r>
      <w:r w:rsidRPr="00FB413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termin ten nie może być dłuższy niż 2 miesiące. Jeżeli zapewnienie dostępności nie jest możliwe, podmiot publiczny może zaproponować alternatywny sposób dostępu do informacji.</w:t>
      </w:r>
    </w:p>
    <w:p w:rsidR="000A6907" w:rsidRPr="00FB4130" w:rsidRDefault="000A6907" w:rsidP="000A690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4130">
        <w:rPr>
          <w:rFonts w:ascii="Arial" w:eastAsia="Times New Roman" w:hAnsi="Arial" w:cs="Arial"/>
          <w:sz w:val="24"/>
          <w:szCs w:val="24"/>
          <w:lang w:eastAsia="pl-PL"/>
        </w:rPr>
        <w:t>W przypadku, gdy podmiot odmówi realizacji żądania zapewnienia dostępności lub alternatywnego dostępu do informacji, można z</w:t>
      </w:r>
      <w:r w:rsidR="00BB31D8">
        <w:rPr>
          <w:rFonts w:ascii="Arial" w:eastAsia="Times New Roman" w:hAnsi="Arial" w:cs="Arial"/>
          <w:sz w:val="24"/>
          <w:szCs w:val="24"/>
          <w:lang w:eastAsia="pl-PL"/>
        </w:rPr>
        <w:t>łożyć skargę na takie działanie d</w:t>
      </w:r>
      <w:r w:rsidRPr="00FB4130">
        <w:rPr>
          <w:rFonts w:ascii="Arial" w:eastAsia="Times New Roman" w:hAnsi="Arial" w:cs="Arial"/>
          <w:sz w:val="24"/>
          <w:szCs w:val="24"/>
          <w:lang w:eastAsia="pl-PL"/>
        </w:rPr>
        <w:t>o </w:t>
      </w:r>
      <w:hyperlink r:id="rId6" w:history="1">
        <w:r w:rsidRPr="00FB4130">
          <w:rPr>
            <w:rFonts w:ascii="Arial" w:eastAsia="Times New Roman" w:hAnsi="Arial" w:cs="Arial"/>
            <w:sz w:val="24"/>
            <w:szCs w:val="24"/>
            <w:lang w:eastAsia="pl-PL"/>
          </w:rPr>
          <w:t>Rzecznika Praw Obywatelskich</w:t>
        </w:r>
      </w:hyperlink>
      <w:r w:rsidRPr="00FB413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4656B" w:rsidRPr="0086201E" w:rsidRDefault="0014656B" w:rsidP="0014656B">
      <w:pPr>
        <w:shd w:val="clear" w:color="auto" w:fill="FFFFFF"/>
        <w:spacing w:after="150" w:line="600" w:lineRule="atLeast"/>
        <w:outlineLvl w:val="1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86201E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Dostępność architektoniczna</w:t>
      </w:r>
    </w:p>
    <w:p w:rsidR="0014656B" w:rsidRPr="00FB4130" w:rsidRDefault="0014656B" w:rsidP="0014656B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B413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Szkoła Podstawowa </w:t>
      </w:r>
      <w:r w:rsidR="00CF676C">
        <w:rPr>
          <w:rFonts w:ascii="Arial" w:eastAsia="Times New Roman" w:hAnsi="Arial" w:cs="Arial"/>
          <w:bCs/>
          <w:sz w:val="24"/>
          <w:szCs w:val="24"/>
          <w:lang w:eastAsia="pl-PL"/>
        </w:rPr>
        <w:t>w Adamowiźnie</w:t>
      </w:r>
      <w:r w:rsidRPr="00FB413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86201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to</w:t>
      </w:r>
      <w:r w:rsidRPr="00FB413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kompleks budynków </w:t>
      </w:r>
      <w:r w:rsidRPr="0086201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przy </w:t>
      </w:r>
      <w:r w:rsidRPr="00FB413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ulicy </w:t>
      </w:r>
      <w:proofErr w:type="spellStart"/>
      <w:r w:rsidR="00CF676C">
        <w:rPr>
          <w:rFonts w:ascii="Arial" w:eastAsia="Times New Roman" w:hAnsi="Arial" w:cs="Arial"/>
          <w:bCs/>
          <w:sz w:val="24"/>
          <w:szCs w:val="24"/>
          <w:lang w:eastAsia="pl-PL"/>
        </w:rPr>
        <w:t>Osowieckiej</w:t>
      </w:r>
      <w:proofErr w:type="spellEnd"/>
      <w:r w:rsidR="00CF676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33 w Adamowiźnie</w:t>
      </w:r>
      <w:r w:rsidRPr="00FB4130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A9077D" w:rsidRPr="00FB4130" w:rsidRDefault="00CF676C" w:rsidP="00CF676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Budynek</w:t>
      </w:r>
      <w:r w:rsidR="0014656B" w:rsidRPr="00FB413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jest </w:t>
      </w:r>
      <w:r w:rsidR="00BB31D8">
        <w:rPr>
          <w:rFonts w:ascii="Arial" w:eastAsia="Times New Roman" w:hAnsi="Arial" w:cs="Arial"/>
          <w:bCs/>
          <w:sz w:val="24"/>
          <w:szCs w:val="24"/>
          <w:lang w:eastAsia="pl-PL"/>
        </w:rPr>
        <w:t>przystosowany dla osób niepełnosprawnych</w:t>
      </w:r>
      <w:r w:rsidR="0014656B" w:rsidRPr="00FB4130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04518D" w:rsidRPr="00FB413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:rsidR="0004518D" w:rsidRPr="00FB4130" w:rsidRDefault="0004518D" w:rsidP="00A9077D">
      <w:pPr>
        <w:pStyle w:val="Akapitzlist"/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518D" w:rsidRDefault="0004518D" w:rsidP="0004518D">
      <w:pPr>
        <w:pStyle w:val="Akapitzlist"/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FB4130">
        <w:rPr>
          <w:rFonts w:ascii="Arial" w:eastAsia="Times New Roman" w:hAnsi="Arial" w:cs="Arial"/>
          <w:sz w:val="24"/>
          <w:szCs w:val="24"/>
          <w:lang w:eastAsia="pl-PL"/>
        </w:rPr>
        <w:t>Obecnie dysponujemy następującymi dostosowaniami:</w:t>
      </w:r>
    </w:p>
    <w:p w:rsidR="00CF676C" w:rsidRPr="00FB4130" w:rsidRDefault="00CF676C" w:rsidP="0004518D">
      <w:pPr>
        <w:pStyle w:val="Akapitzlist"/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CF676C" w:rsidRDefault="00CF676C" w:rsidP="0004518D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Platforma dla osób niepełnosprawnych</w:t>
      </w:r>
    </w:p>
    <w:p w:rsidR="0004518D" w:rsidRPr="00FB4130" w:rsidRDefault="0004518D" w:rsidP="0004518D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4130">
        <w:rPr>
          <w:rFonts w:ascii="Arial" w:eastAsia="Times New Roman" w:hAnsi="Arial" w:cs="Arial"/>
          <w:sz w:val="24"/>
          <w:szCs w:val="24"/>
          <w:lang w:eastAsia="pl-PL"/>
        </w:rPr>
        <w:t>Toaleta dla osób niepe</w:t>
      </w:r>
      <w:r w:rsidR="003E3DD7">
        <w:rPr>
          <w:rFonts w:ascii="Arial" w:eastAsia="Times New Roman" w:hAnsi="Arial" w:cs="Arial"/>
          <w:sz w:val="24"/>
          <w:szCs w:val="24"/>
          <w:lang w:eastAsia="pl-PL"/>
        </w:rPr>
        <w:t>łnosprawnych na każdym piętrze budynku</w:t>
      </w:r>
    </w:p>
    <w:p w:rsidR="00AE2E3D" w:rsidRPr="00AE2E3D" w:rsidRDefault="00CF676C" w:rsidP="00AE2E3D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Pracownik s</w:t>
      </w:r>
      <w:r w:rsidR="003E3DD7">
        <w:rPr>
          <w:rFonts w:ascii="Arial" w:eastAsia="Times New Roman" w:hAnsi="Arial" w:cs="Arial"/>
          <w:sz w:val="24"/>
          <w:szCs w:val="24"/>
          <w:lang w:eastAsia="pl-PL"/>
        </w:rPr>
        <w:t>zkoły przy wejściu głównym szkoły</w:t>
      </w:r>
      <w:r w:rsidR="00AE2E3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4518D" w:rsidRPr="00FB4130" w:rsidRDefault="00A9077D" w:rsidP="0004518D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4130">
        <w:rPr>
          <w:rFonts w:ascii="Arial" w:eastAsia="Times New Roman" w:hAnsi="Arial" w:cs="Arial"/>
          <w:sz w:val="24"/>
          <w:szCs w:val="24"/>
          <w:lang w:eastAsia="pl-PL"/>
        </w:rPr>
        <w:t>Możliwość wejścia z psem przewodnikiem</w:t>
      </w:r>
    </w:p>
    <w:p w:rsidR="0014656B" w:rsidRDefault="00A9077D" w:rsidP="00A9077D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4130">
        <w:rPr>
          <w:rFonts w:ascii="Arial" w:eastAsia="Times New Roman" w:hAnsi="Arial" w:cs="Arial"/>
          <w:sz w:val="24"/>
          <w:szCs w:val="24"/>
          <w:lang w:eastAsia="pl-PL"/>
        </w:rPr>
        <w:t xml:space="preserve">Możliwość </w:t>
      </w:r>
      <w:r w:rsidR="00AE2E3D">
        <w:rPr>
          <w:rFonts w:ascii="Arial" w:eastAsia="Times New Roman" w:hAnsi="Arial" w:cs="Arial"/>
          <w:sz w:val="24"/>
          <w:szCs w:val="24"/>
          <w:lang w:eastAsia="pl-PL"/>
        </w:rPr>
        <w:t>dojazdu</w:t>
      </w:r>
      <w:r w:rsidRPr="00FB4130">
        <w:rPr>
          <w:rFonts w:ascii="Arial" w:eastAsia="Times New Roman" w:hAnsi="Arial" w:cs="Arial"/>
          <w:sz w:val="24"/>
          <w:szCs w:val="24"/>
          <w:lang w:eastAsia="pl-PL"/>
        </w:rPr>
        <w:t xml:space="preserve"> samochodem bezpośrednio pod wejście do szkoły </w:t>
      </w:r>
    </w:p>
    <w:p w:rsidR="003E3DD7" w:rsidRDefault="003E3DD7" w:rsidP="00A9077D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Otwory drzwiowe dostosowane do możliwości osób poruszających się na wózku </w:t>
      </w:r>
    </w:p>
    <w:p w:rsidR="003E3DD7" w:rsidRDefault="003E3DD7" w:rsidP="003E3DD7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Brak progów na podłogach</w:t>
      </w:r>
    </w:p>
    <w:p w:rsidR="003E3DD7" w:rsidRPr="003E3DD7" w:rsidRDefault="003E3DD7" w:rsidP="003E3DD7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Podłogi antypoślizgowe</w:t>
      </w:r>
    </w:p>
    <w:p w:rsidR="00454831" w:rsidRPr="00BB31D8" w:rsidRDefault="00454831" w:rsidP="00BB31D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Gotowość do pomocy osobom niepełnosprawnym w dostaniu się do budynku oraz za coroczne sprawdzanie dostępność architektoniczną budynku odpowiedzialna jest p. Ewa Fronczak, tel. 22 755-54-34</w:t>
      </w:r>
    </w:p>
    <w:sectPr w:rsidR="00454831" w:rsidRPr="00BB3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2A79"/>
    <w:multiLevelType w:val="hybridMultilevel"/>
    <w:tmpl w:val="1BDAE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E450B"/>
    <w:multiLevelType w:val="hybridMultilevel"/>
    <w:tmpl w:val="FF1C8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F47D8"/>
    <w:multiLevelType w:val="multilevel"/>
    <w:tmpl w:val="C306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07"/>
    <w:rsid w:val="0004518D"/>
    <w:rsid w:val="000A6907"/>
    <w:rsid w:val="0014656B"/>
    <w:rsid w:val="00272B46"/>
    <w:rsid w:val="002E31AC"/>
    <w:rsid w:val="003E3DD7"/>
    <w:rsid w:val="00454831"/>
    <w:rsid w:val="00522540"/>
    <w:rsid w:val="00637D21"/>
    <w:rsid w:val="00684604"/>
    <w:rsid w:val="0069120C"/>
    <w:rsid w:val="006A2D55"/>
    <w:rsid w:val="0086201E"/>
    <w:rsid w:val="00A20873"/>
    <w:rsid w:val="00A9077D"/>
    <w:rsid w:val="00AE2E3D"/>
    <w:rsid w:val="00B75E53"/>
    <w:rsid w:val="00BA5E26"/>
    <w:rsid w:val="00BB31D8"/>
    <w:rsid w:val="00CF676C"/>
    <w:rsid w:val="00FB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C9C91"/>
  <w15:docId w15:val="{E144498F-AF72-4FA7-98D6-FF508E94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120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5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9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po.gov.pl/content/jak-zglosic-sie-do-rzecznika-praw-obywatelskich" TargetMode="External"/><Relationship Id="rId5" Type="http://schemas.openxmlformats.org/officeDocument/2006/relationships/hyperlink" Target="http://www.spa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Monika Błądek</cp:lastModifiedBy>
  <cp:revision>2</cp:revision>
  <dcterms:created xsi:type="dcterms:W3CDTF">2020-12-15T12:52:00Z</dcterms:created>
  <dcterms:modified xsi:type="dcterms:W3CDTF">2020-12-15T12:52:00Z</dcterms:modified>
</cp:coreProperties>
</file>