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5E" w:rsidRDefault="009C196E" w:rsidP="009C196E">
      <w:pPr>
        <w:pStyle w:val="Normlnywebov"/>
        <w:shd w:val="clear" w:color="auto" w:fill="FFFFFF"/>
        <w:spacing w:before="120" w:beforeAutospacing="0" w:after="120" w:afterAutospacing="0"/>
        <w:jc w:val="center"/>
        <w:rPr>
          <w:b/>
          <w:bCs/>
          <w:color w:val="222222"/>
        </w:rPr>
      </w:pPr>
      <w:r>
        <w:rPr>
          <w:b/>
          <w:bCs/>
          <w:color w:val="222222"/>
        </w:rPr>
        <w:t>TEÓRIA A ÚLOHY K DOMÁCEJ PRÍPRAVE</w:t>
      </w:r>
      <w:r w:rsidR="000E785E">
        <w:rPr>
          <w:b/>
          <w:bCs/>
          <w:color w:val="222222"/>
        </w:rPr>
        <w:t xml:space="preserve"> ŽIAKOV NA VYUČOVANIE OD 16.03.2020 – 2</w:t>
      </w:r>
      <w:r w:rsidR="00CB618A">
        <w:rPr>
          <w:b/>
          <w:bCs/>
          <w:color w:val="222222"/>
        </w:rPr>
        <w:t>6</w:t>
      </w:r>
      <w:r w:rsidR="000E785E">
        <w:rPr>
          <w:b/>
          <w:bCs/>
          <w:color w:val="222222"/>
        </w:rPr>
        <w:t>.03.2020</w:t>
      </w:r>
    </w:p>
    <w:p w:rsidR="000E785E" w:rsidRPr="00DA0552" w:rsidRDefault="000E785E" w:rsidP="000E785E">
      <w:pPr>
        <w:pStyle w:val="Normlnywebov"/>
        <w:shd w:val="clear" w:color="auto" w:fill="FFFFFF"/>
        <w:spacing w:before="120" w:beforeAutospacing="0" w:after="120" w:afterAutospacing="0"/>
        <w:jc w:val="both"/>
        <w:rPr>
          <w:b/>
          <w:bCs/>
          <w:color w:val="222222"/>
          <w:sz w:val="32"/>
          <w:szCs w:val="32"/>
        </w:rPr>
      </w:pPr>
      <w:r w:rsidRPr="00DA0552">
        <w:rPr>
          <w:b/>
          <w:bCs/>
          <w:color w:val="222222"/>
          <w:sz w:val="32"/>
          <w:szCs w:val="32"/>
        </w:rPr>
        <w:t>5. ročník</w:t>
      </w:r>
    </w:p>
    <w:p w:rsidR="00500858" w:rsidRDefault="000E785E" w:rsidP="000E785E">
      <w:pPr>
        <w:pStyle w:val="Normlnywebov"/>
        <w:shd w:val="clear" w:color="auto" w:fill="FFFFFF"/>
        <w:spacing w:before="120" w:beforeAutospacing="0" w:after="120" w:afterAutospacing="0"/>
        <w:jc w:val="both"/>
        <w:rPr>
          <w:b/>
          <w:bCs/>
          <w:color w:val="222222"/>
        </w:rPr>
      </w:pPr>
      <w:r>
        <w:rPr>
          <w:b/>
          <w:bCs/>
          <w:color w:val="222222"/>
        </w:rPr>
        <w:t>THD:</w:t>
      </w:r>
      <w:r w:rsidR="00500858">
        <w:rPr>
          <w:b/>
          <w:bCs/>
          <w:color w:val="222222"/>
        </w:rPr>
        <w:t xml:space="preserve"> (Prepísať poznámky</w:t>
      </w:r>
      <w:r>
        <w:rPr>
          <w:b/>
          <w:bCs/>
          <w:color w:val="222222"/>
        </w:rPr>
        <w:t xml:space="preserve"> </w:t>
      </w:r>
      <w:r w:rsidR="00500858">
        <w:rPr>
          <w:b/>
          <w:bCs/>
          <w:color w:val="222222"/>
        </w:rPr>
        <w:t>+ dokončiť</w:t>
      </w:r>
      <w:r w:rsidR="007D7B31">
        <w:rPr>
          <w:b/>
          <w:bCs/>
          <w:color w:val="222222"/>
        </w:rPr>
        <w:t xml:space="preserve"> projekty a vedieť ich samostatne prezentovať)</w:t>
      </w:r>
    </w:p>
    <w:p w:rsidR="000E785E" w:rsidRPr="009C196E" w:rsidRDefault="00500858" w:rsidP="00500858">
      <w:pPr>
        <w:pStyle w:val="Normlnywebov"/>
        <w:shd w:val="clear" w:color="auto" w:fill="FFFFFF"/>
        <w:spacing w:before="120" w:beforeAutospacing="0" w:after="120" w:afterAutospacing="0"/>
        <w:jc w:val="center"/>
        <w:rPr>
          <w:b/>
          <w:bCs/>
          <w:sz w:val="28"/>
          <w:szCs w:val="28"/>
        </w:rPr>
      </w:pPr>
      <w:r w:rsidRPr="009C196E">
        <w:rPr>
          <w:b/>
          <w:bCs/>
          <w:sz w:val="28"/>
          <w:szCs w:val="28"/>
        </w:rPr>
        <w:t>Človek a výroba v praxi</w:t>
      </w:r>
    </w:p>
    <w:p w:rsidR="000E785E" w:rsidRPr="009C196E" w:rsidRDefault="000E785E" w:rsidP="000E785E">
      <w:pPr>
        <w:pStyle w:val="Normlnywebov"/>
        <w:shd w:val="clear" w:color="auto" w:fill="FFFFFF"/>
        <w:spacing w:before="120" w:beforeAutospacing="0" w:after="120" w:afterAutospacing="0"/>
        <w:jc w:val="both"/>
        <w:rPr>
          <w:b/>
          <w:bCs/>
        </w:rPr>
      </w:pPr>
    </w:p>
    <w:p w:rsidR="000E785E" w:rsidRPr="009C196E" w:rsidRDefault="000E785E" w:rsidP="000E785E">
      <w:pPr>
        <w:pStyle w:val="Normlnywebov"/>
        <w:shd w:val="clear" w:color="auto" w:fill="FFFFFF"/>
        <w:spacing w:before="120" w:beforeAutospacing="0" w:after="120" w:afterAutospacing="0"/>
        <w:jc w:val="both"/>
      </w:pPr>
      <w:r w:rsidRPr="009C196E">
        <w:rPr>
          <w:b/>
          <w:bCs/>
        </w:rPr>
        <w:t>Remeslo</w:t>
      </w:r>
      <w:r w:rsidRPr="009C196E">
        <w:t> je malovýr</w:t>
      </w:r>
      <w:r w:rsidR="00400247" w:rsidRPr="009C196E">
        <w:t xml:space="preserve">oba založená na kvalifikovanej, </w:t>
      </w:r>
      <w:r w:rsidRPr="009C196E">
        <w:t>prevažne ručnej práci </w:t>
      </w:r>
      <w:hyperlink r:id="rId6" w:tooltip="Výrobca" w:history="1">
        <w:r w:rsidRPr="009C196E">
          <w:rPr>
            <w:rStyle w:val="Hypertextovprepojenie"/>
            <w:color w:val="auto"/>
            <w:u w:val="none"/>
          </w:rPr>
          <w:t>výrobcu</w:t>
        </w:r>
      </w:hyperlink>
      <w:r w:rsidRPr="009C196E">
        <w:t> a na obmedzenej </w:t>
      </w:r>
      <w:hyperlink r:id="rId7" w:tooltip="Deľba práce" w:history="1">
        <w:r w:rsidRPr="009C196E">
          <w:rPr>
            <w:rStyle w:val="Hypertextovprepojenie"/>
            <w:color w:val="auto"/>
            <w:u w:val="none"/>
          </w:rPr>
          <w:t>deľbe práce</w:t>
        </w:r>
      </w:hyperlink>
      <w:r w:rsidRPr="009C196E">
        <w:t> vnútri </w:t>
      </w:r>
      <w:hyperlink r:id="rId8" w:tooltip="Dielňa" w:history="1">
        <w:r w:rsidRPr="009C196E">
          <w:rPr>
            <w:rStyle w:val="Hypertextovprepojenie"/>
            <w:color w:val="auto"/>
            <w:u w:val="none"/>
          </w:rPr>
          <w:t>dielne</w:t>
        </w:r>
      </w:hyperlink>
      <w:r w:rsidRPr="009C196E">
        <w:t>.</w:t>
      </w:r>
    </w:p>
    <w:p w:rsidR="000E785E" w:rsidRPr="009C196E" w:rsidRDefault="000E785E" w:rsidP="000E785E">
      <w:pPr>
        <w:shd w:val="clear" w:color="auto" w:fill="FFFFFF"/>
        <w:spacing w:before="120" w:after="120" w:line="240" w:lineRule="auto"/>
        <w:jc w:val="both"/>
        <w:rPr>
          <w:rFonts w:ascii="Times New Roman" w:eastAsia="Times New Roman" w:hAnsi="Times New Roman" w:cs="Times New Roman"/>
          <w:sz w:val="24"/>
          <w:szCs w:val="24"/>
          <w:lang w:eastAsia="sk-SK"/>
        </w:rPr>
      </w:pPr>
      <w:r w:rsidRPr="009C196E">
        <w:rPr>
          <w:rFonts w:ascii="Times New Roman" w:eastAsia="Times New Roman" w:hAnsi="Times New Roman" w:cs="Times New Roman"/>
          <w:b/>
          <w:bCs/>
          <w:sz w:val="24"/>
          <w:szCs w:val="24"/>
          <w:lang w:eastAsia="sk-SK"/>
        </w:rPr>
        <w:t>Remeselník</w:t>
      </w:r>
      <w:r w:rsidRPr="009C196E">
        <w:rPr>
          <w:rFonts w:ascii="Times New Roman" w:eastAsia="Times New Roman" w:hAnsi="Times New Roman" w:cs="Times New Roman"/>
          <w:sz w:val="24"/>
          <w:szCs w:val="24"/>
          <w:lang w:eastAsia="sk-SK"/>
        </w:rPr>
        <w:t> je malovýrobca s odbornou kvalifikáciou, znalosťou pracovných postupov a praktickou zručnosťou vyrábajúci </w:t>
      </w:r>
      <w:hyperlink r:id="rId9" w:tooltip="Hodnota úžitková (stránka neexistuje)" w:history="1">
        <w:r w:rsidRPr="009C196E">
          <w:rPr>
            <w:rFonts w:ascii="Times New Roman" w:eastAsia="Times New Roman" w:hAnsi="Times New Roman" w:cs="Times New Roman"/>
            <w:sz w:val="24"/>
            <w:szCs w:val="24"/>
            <w:u w:val="single"/>
            <w:lang w:eastAsia="sk-SK"/>
          </w:rPr>
          <w:t>úžitkové hodnoty</w:t>
        </w:r>
      </w:hyperlink>
      <w:r w:rsidRPr="009C196E">
        <w:rPr>
          <w:rFonts w:ascii="Times New Roman" w:eastAsia="Times New Roman" w:hAnsi="Times New Roman" w:cs="Times New Roman"/>
          <w:sz w:val="24"/>
          <w:szCs w:val="24"/>
          <w:lang w:eastAsia="sk-SK"/>
        </w:rPr>
        <w:t> pre výmenu väčšinou ručne alebo s použitím jednoduchých nástrojov, príp. skromnej </w:t>
      </w:r>
      <w:hyperlink r:id="rId10" w:tooltip="Technika" w:history="1">
        <w:r w:rsidRPr="009C196E">
          <w:rPr>
            <w:rFonts w:ascii="Times New Roman" w:eastAsia="Times New Roman" w:hAnsi="Times New Roman" w:cs="Times New Roman"/>
            <w:sz w:val="24"/>
            <w:szCs w:val="24"/>
            <w:u w:val="single"/>
            <w:lang w:eastAsia="sk-SK"/>
          </w:rPr>
          <w:t>techniky</w:t>
        </w:r>
      </w:hyperlink>
      <w:r w:rsidRPr="009C196E">
        <w:rPr>
          <w:rFonts w:ascii="Times New Roman" w:eastAsia="Times New Roman" w:hAnsi="Times New Roman" w:cs="Times New Roman"/>
          <w:sz w:val="24"/>
          <w:szCs w:val="24"/>
          <w:lang w:eastAsia="sk-SK"/>
        </w:rPr>
        <w:t> osobnou prácou alebo za podstatnej jej účasti.</w:t>
      </w:r>
    </w:p>
    <w:p w:rsidR="00500858" w:rsidRPr="009C196E" w:rsidRDefault="000E785E" w:rsidP="000E785E">
      <w:pPr>
        <w:spacing w:after="0"/>
        <w:jc w:val="both"/>
        <w:rPr>
          <w:rFonts w:ascii="Times New Roman" w:hAnsi="Times New Roman" w:cs="Times New Roman"/>
          <w:sz w:val="24"/>
          <w:szCs w:val="24"/>
          <w:shd w:val="clear" w:color="auto" w:fill="FFFFFF"/>
        </w:rPr>
      </w:pPr>
      <w:r w:rsidRPr="009C196E">
        <w:rPr>
          <w:rStyle w:val="Siln"/>
          <w:rFonts w:ascii="Times New Roman" w:hAnsi="Times New Roman" w:cs="Times New Roman"/>
          <w:sz w:val="24"/>
          <w:szCs w:val="24"/>
          <w:bdr w:val="none" w:sz="0" w:space="0" w:color="auto" w:frame="1"/>
          <w:shd w:val="clear" w:color="auto" w:fill="FFFFFF"/>
        </w:rPr>
        <w:t>Remeslo </w:t>
      </w:r>
      <w:r w:rsidR="00400247" w:rsidRPr="009C196E">
        <w:rPr>
          <w:rStyle w:val="Siln"/>
          <w:rFonts w:ascii="Times New Roman" w:hAnsi="Times New Roman" w:cs="Times New Roman"/>
          <w:sz w:val="24"/>
          <w:szCs w:val="24"/>
          <w:bdr w:val="none" w:sz="0" w:space="0" w:color="auto" w:frame="1"/>
          <w:shd w:val="clear" w:color="auto" w:fill="FFFFFF"/>
        </w:rPr>
        <w:t xml:space="preserve">- </w:t>
      </w:r>
      <w:r w:rsidRPr="009C196E">
        <w:rPr>
          <w:rFonts w:ascii="Times New Roman" w:hAnsi="Times New Roman" w:cs="Times New Roman"/>
          <w:sz w:val="24"/>
          <w:szCs w:val="24"/>
          <w:shd w:val="clear" w:color="auto" w:fill="FFFFFF"/>
        </w:rPr>
        <w:t>tvorba tovaru alebo malovýroba založená na kvalifikovanej, najčastejšie manuálnej práci výrobcu – remeselníka (majstra). V širšom slova zmysle sa pod remeslom chápu aj nehmotné výrobky, teda služby poskytnuté kvalifikovanou osobou.</w:t>
      </w:r>
    </w:p>
    <w:p w:rsidR="007F2FEE" w:rsidRPr="009C196E" w:rsidRDefault="000E785E" w:rsidP="000E785E">
      <w:pPr>
        <w:spacing w:after="0"/>
        <w:jc w:val="both"/>
        <w:rPr>
          <w:rFonts w:ascii="Times New Roman" w:hAnsi="Times New Roman" w:cs="Times New Roman"/>
          <w:sz w:val="24"/>
          <w:szCs w:val="24"/>
          <w:shd w:val="clear" w:color="auto" w:fill="FFFFFF"/>
        </w:rPr>
      </w:pPr>
      <w:r w:rsidRPr="009C196E">
        <w:rPr>
          <w:rStyle w:val="Siln"/>
          <w:rFonts w:ascii="Times New Roman" w:hAnsi="Times New Roman" w:cs="Times New Roman"/>
          <w:sz w:val="24"/>
          <w:szCs w:val="24"/>
          <w:bdr w:val="none" w:sz="0" w:space="0" w:color="auto" w:frame="1"/>
          <w:shd w:val="clear" w:color="auto" w:fill="FFFFFF"/>
        </w:rPr>
        <w:t>Remeslá na Slovensku</w:t>
      </w:r>
      <w:r w:rsidRPr="009C196E">
        <w:rPr>
          <w:rFonts w:ascii="Times New Roman" w:hAnsi="Times New Roman" w:cs="Times New Roman"/>
          <w:sz w:val="24"/>
          <w:szCs w:val="24"/>
          <w:shd w:val="clear" w:color="auto" w:fill="FFFFFF"/>
        </w:rPr>
        <w:t> predstavujú hlavne prvú skupinu z definície, čo predstavuje výrobu rôznorodého tovaru  a náradia za určitú finančnú alebo inú kompenzáciu. Remeselníci sa tradične združovali do cechov a ich pôsobiskom boli prevažne mestá, v menšej miere dediny. Aby sa niekto stal remeselníkom a bol prijatý do cechu, musel si prejsť ťažkou a neraz aj dlhou cestou od učňa cez tovariša až po vytvorenie majstrovského diela a získanie titulu samostatného remeselníka v rámci cechu. Cechy predstavovali vážené organizácie, ktoré výrazne prispievali rozvoju miest.</w:t>
      </w:r>
    </w:p>
    <w:p w:rsidR="000E785E" w:rsidRPr="009C196E" w:rsidRDefault="000E785E" w:rsidP="000E785E">
      <w:pPr>
        <w:spacing w:after="0"/>
        <w:jc w:val="both"/>
        <w:rPr>
          <w:rFonts w:ascii="Times New Roman" w:hAnsi="Times New Roman" w:cs="Times New Roman"/>
          <w:sz w:val="24"/>
          <w:szCs w:val="24"/>
          <w:shd w:val="clear" w:color="auto" w:fill="FFFFFF"/>
        </w:rPr>
      </w:pPr>
      <w:r w:rsidRPr="009C196E">
        <w:rPr>
          <w:rStyle w:val="Siln"/>
          <w:rFonts w:ascii="Times New Roman" w:hAnsi="Times New Roman" w:cs="Times New Roman"/>
          <w:sz w:val="24"/>
          <w:szCs w:val="24"/>
          <w:bdr w:val="none" w:sz="0" w:space="0" w:color="auto" w:frame="1"/>
          <w:shd w:val="clear" w:color="auto" w:fill="FFFFFF"/>
        </w:rPr>
        <w:t>Remeselníci na Slovensku</w:t>
      </w:r>
      <w:r w:rsidRPr="009C196E">
        <w:rPr>
          <w:rFonts w:ascii="Times New Roman" w:hAnsi="Times New Roman" w:cs="Times New Roman"/>
          <w:sz w:val="24"/>
          <w:szCs w:val="24"/>
          <w:shd w:val="clear" w:color="auto" w:fill="FFFFFF"/>
        </w:rPr>
        <w:t> sa často v rámci cechu združovali okolo jedného svätca, a preto aj ich pôvodné názvy boli odvodené od konkrétneho patróna. Krajčíri si tak napríklad uctievali sv. Žofiu, obuvníci Pannu Máriu a kožušníci sv. Katarínu.</w:t>
      </w:r>
    </w:p>
    <w:p w:rsidR="00030613" w:rsidRPr="009C196E" w:rsidRDefault="00030613" w:rsidP="000E785E">
      <w:pPr>
        <w:spacing w:after="0"/>
        <w:jc w:val="both"/>
        <w:rPr>
          <w:rFonts w:ascii="Times New Roman" w:hAnsi="Times New Roman" w:cs="Times New Roman"/>
          <w:sz w:val="24"/>
          <w:szCs w:val="24"/>
          <w:shd w:val="clear" w:color="auto" w:fill="FFFFFF"/>
        </w:rPr>
      </w:pPr>
    </w:p>
    <w:p w:rsidR="00030613" w:rsidRDefault="007D7B31" w:rsidP="00DA0552">
      <w:pPr>
        <w:rPr>
          <w:b/>
          <w:bCs/>
          <w:color w:val="222222"/>
        </w:rPr>
      </w:pPr>
      <w:r w:rsidRPr="007D7B31">
        <w:rPr>
          <w:rFonts w:ascii="Times New Roman" w:hAnsi="Times New Roman" w:cs="Times New Roman"/>
          <w:b/>
          <w:sz w:val="24"/>
          <w:szCs w:val="24"/>
        </w:rPr>
        <w:t>INF</w:t>
      </w:r>
      <w:r w:rsidR="00030613">
        <w:rPr>
          <w:rFonts w:ascii="Times New Roman" w:hAnsi="Times New Roman" w:cs="Times New Roman"/>
          <w:b/>
          <w:sz w:val="24"/>
          <w:szCs w:val="24"/>
        </w:rPr>
        <w:t xml:space="preserve">: </w:t>
      </w:r>
      <w:r w:rsidR="0022620F">
        <w:rPr>
          <w:b/>
          <w:bCs/>
          <w:color w:val="222222"/>
        </w:rPr>
        <w:t xml:space="preserve"> (Prepísať poznámky , prakticky si prácu so súbormi a prieči</w:t>
      </w:r>
      <w:r w:rsidR="007F2FEE">
        <w:rPr>
          <w:b/>
          <w:bCs/>
          <w:color w:val="222222"/>
        </w:rPr>
        <w:t xml:space="preserve">nkami </w:t>
      </w:r>
      <w:r w:rsidR="0022620F">
        <w:rPr>
          <w:b/>
          <w:bCs/>
          <w:color w:val="222222"/>
        </w:rPr>
        <w:t xml:space="preserve"> vyskúšate na vyučovaní+ dokončiť projekty, vyhľadať, kto nedokončil  informácie o zadaných vynálezcoch  z</w:t>
      </w:r>
      <w:r w:rsidR="00DA0552">
        <w:rPr>
          <w:b/>
          <w:bCs/>
          <w:color w:val="222222"/>
        </w:rPr>
        <w:t> </w:t>
      </w:r>
      <w:r w:rsidR="0022620F">
        <w:rPr>
          <w:b/>
          <w:bCs/>
          <w:color w:val="222222"/>
        </w:rPr>
        <w:t>T</w:t>
      </w:r>
      <w:r w:rsidR="00DA0552">
        <w:rPr>
          <w:b/>
          <w:bCs/>
          <w:color w:val="222222"/>
        </w:rPr>
        <w:t>HD.</w:t>
      </w:r>
    </w:p>
    <w:p w:rsidR="00DA0552" w:rsidRPr="00DA0552" w:rsidRDefault="00DA0552" w:rsidP="00DA0552">
      <w:pPr>
        <w:jc w:val="center"/>
        <w:rPr>
          <w:rFonts w:ascii="Times New Roman" w:hAnsi="Times New Roman" w:cs="Times New Roman"/>
          <w:b/>
          <w:sz w:val="28"/>
          <w:szCs w:val="28"/>
        </w:rPr>
      </w:pPr>
      <w:r w:rsidRPr="00DA0552">
        <w:rPr>
          <w:b/>
          <w:bCs/>
          <w:color w:val="222222"/>
          <w:sz w:val="28"/>
          <w:szCs w:val="28"/>
        </w:rPr>
        <w:t>PRÁCA SO SÚBORMI A PRIEČINKAMI</w:t>
      </w:r>
    </w:p>
    <w:tbl>
      <w:tblPr>
        <w:tblW w:w="0" w:type="auto"/>
        <w:tblCellMar>
          <w:left w:w="0" w:type="dxa"/>
          <w:right w:w="0" w:type="dxa"/>
        </w:tblCellMar>
        <w:tblLook w:val="04A0"/>
      </w:tblPr>
      <w:tblGrid>
        <w:gridCol w:w="2276"/>
        <w:gridCol w:w="6796"/>
      </w:tblGrid>
      <w:tr w:rsidR="00030613" w:rsidRPr="007F2FEE" w:rsidTr="00030613">
        <w:tc>
          <w:tcPr>
            <w:tcW w:w="0" w:type="auto"/>
            <w:tcBorders>
              <w:top w:val="nil"/>
              <w:left w:val="nil"/>
              <w:bottom w:val="nil"/>
              <w:right w:val="nil"/>
            </w:tcBorders>
            <w:noWrap/>
            <w:hideMark/>
          </w:tcPr>
          <w:p w:rsidR="00030613" w:rsidRPr="007F2FEE" w:rsidRDefault="00030613">
            <w:pPr>
              <w:rPr>
                <w:rFonts w:ascii="Times New Roman" w:hAnsi="Times New Roman" w:cs="Times New Roman"/>
                <w:b/>
                <w:bCs/>
                <w:sz w:val="24"/>
                <w:szCs w:val="24"/>
              </w:rPr>
            </w:pPr>
            <w:r w:rsidRPr="007F2FEE">
              <w:rPr>
                <w:rFonts w:ascii="Times New Roman" w:hAnsi="Times New Roman" w:cs="Times New Roman"/>
                <w:b/>
                <w:bCs/>
                <w:sz w:val="24"/>
                <w:szCs w:val="24"/>
              </w:rPr>
              <w:t>Organizácia údajov</w:t>
            </w:r>
          </w:p>
        </w:tc>
        <w:tc>
          <w:tcPr>
            <w:tcW w:w="0" w:type="auto"/>
            <w:tcBorders>
              <w:top w:val="nil"/>
              <w:left w:val="nil"/>
              <w:bottom w:val="nil"/>
              <w:right w:val="nil"/>
            </w:tcBorders>
            <w:hideMark/>
          </w:tcPr>
          <w:p w:rsidR="00030613" w:rsidRPr="007F2FEE" w:rsidRDefault="00030613">
            <w:pPr>
              <w:rPr>
                <w:rFonts w:ascii="Times New Roman" w:hAnsi="Times New Roman" w:cs="Times New Roman"/>
                <w:sz w:val="24"/>
                <w:szCs w:val="24"/>
              </w:rPr>
            </w:pPr>
            <w:r w:rsidRPr="007F2FEE">
              <w:rPr>
                <w:rFonts w:ascii="Times New Roman" w:hAnsi="Times New Roman" w:cs="Times New Roman"/>
                <w:sz w:val="24"/>
                <w:szCs w:val="24"/>
              </w:rPr>
              <w:t>Údaje sa ukladajú v súboroch na </w:t>
            </w:r>
            <w:hyperlink r:id="rId11" w:history="1">
              <w:r w:rsidRPr="00400247">
                <w:rPr>
                  <w:rStyle w:val="Hypertextovprepojenie"/>
                  <w:rFonts w:ascii="Times New Roman" w:hAnsi="Times New Roman" w:cs="Times New Roman"/>
                  <w:b/>
                  <w:bCs/>
                  <w:color w:val="000000" w:themeColor="text1"/>
                  <w:sz w:val="24"/>
                  <w:szCs w:val="24"/>
                  <w:u w:val="none"/>
                  <w:bdr w:val="none" w:sz="0" w:space="0" w:color="auto" w:frame="1"/>
                </w:rPr>
                <w:t>vonkajšie pamäťové médiá</w:t>
              </w:r>
            </w:hyperlink>
            <w:r w:rsidRPr="007F2FEE">
              <w:rPr>
                <w:rFonts w:ascii="Times New Roman" w:hAnsi="Times New Roman" w:cs="Times New Roman"/>
                <w:sz w:val="24"/>
                <w:szCs w:val="24"/>
              </w:rPr>
              <w:t xml:space="preserve">: diskety (A:), </w:t>
            </w:r>
            <w:proofErr w:type="spellStart"/>
            <w:r w:rsidRPr="007F2FEE">
              <w:rPr>
                <w:rFonts w:ascii="Times New Roman" w:hAnsi="Times New Roman" w:cs="Times New Roman"/>
                <w:sz w:val="24"/>
                <w:szCs w:val="24"/>
              </w:rPr>
              <w:t>harddisky</w:t>
            </w:r>
            <w:proofErr w:type="spellEnd"/>
            <w:r w:rsidRPr="007F2FEE">
              <w:rPr>
                <w:rFonts w:ascii="Times New Roman" w:hAnsi="Times New Roman" w:cs="Times New Roman"/>
                <w:sz w:val="24"/>
                <w:szCs w:val="24"/>
              </w:rPr>
              <w:t xml:space="preserve">(C:, D:,..), CD (E:,..) a ďalšie. Na väčšine diskov môžu byť súbory uložené v podadresároch (priečinky, zložky, </w:t>
            </w:r>
            <w:proofErr w:type="spellStart"/>
            <w:r w:rsidRPr="007F2FEE">
              <w:rPr>
                <w:rFonts w:ascii="Times New Roman" w:hAnsi="Times New Roman" w:cs="Times New Roman"/>
                <w:sz w:val="24"/>
                <w:szCs w:val="24"/>
              </w:rPr>
              <w:t>folders</w:t>
            </w:r>
            <w:proofErr w:type="spellEnd"/>
            <w:r w:rsidRPr="007F2FEE">
              <w:rPr>
                <w:rFonts w:ascii="Times New Roman" w:hAnsi="Times New Roman" w:cs="Times New Roman"/>
                <w:sz w:val="24"/>
                <w:szCs w:val="24"/>
              </w:rPr>
              <w:t>). Priečinky majú </w:t>
            </w:r>
            <w:hyperlink r:id="rId12" w:history="1">
              <w:r w:rsidRPr="00400247">
                <w:rPr>
                  <w:rStyle w:val="Hypertextovprepojenie"/>
                  <w:rFonts w:ascii="Times New Roman" w:hAnsi="Times New Roman" w:cs="Times New Roman"/>
                  <w:b/>
                  <w:bCs/>
                  <w:color w:val="000000" w:themeColor="text1"/>
                  <w:sz w:val="24"/>
                  <w:szCs w:val="24"/>
                  <w:u w:val="none"/>
                  <w:bdr w:val="none" w:sz="0" w:space="0" w:color="auto" w:frame="1"/>
                </w:rPr>
                <w:t>stromovú štruktúru</w:t>
              </w:r>
            </w:hyperlink>
            <w:r w:rsidRPr="007F2FEE">
              <w:rPr>
                <w:rFonts w:ascii="Times New Roman" w:hAnsi="Times New Roman" w:cs="Times New Roman"/>
                <w:sz w:val="24"/>
                <w:szCs w:val="24"/>
              </w:rPr>
              <w:t xml:space="preserve">. Ako prvý je hlavný adresár (označenie: \) a v ňom sa môžu nachádzať ďalšie priečinky, a v nich ďalšie... Tým je zabezpečené prehľadné a systematické ukladanie údajov. Ku každému súboru existuje jednoznačná adresárová cesta, </w:t>
            </w:r>
            <w:proofErr w:type="spellStart"/>
            <w:r w:rsidRPr="007F2FEE">
              <w:rPr>
                <w:rFonts w:ascii="Times New Roman" w:hAnsi="Times New Roman" w:cs="Times New Roman"/>
                <w:sz w:val="24"/>
                <w:szCs w:val="24"/>
              </w:rPr>
              <w:t>napr</w:t>
            </w:r>
            <w:proofErr w:type="spellEnd"/>
            <w:r w:rsidRPr="007F2FEE">
              <w:rPr>
                <w:rFonts w:ascii="Times New Roman" w:hAnsi="Times New Roman" w:cs="Times New Roman"/>
                <w:sz w:val="24"/>
                <w:szCs w:val="24"/>
              </w:rPr>
              <w:t xml:space="preserve">: C:\WINDOWS\All </w:t>
            </w:r>
            <w:proofErr w:type="spellStart"/>
            <w:r w:rsidRPr="007F2FEE">
              <w:rPr>
                <w:rFonts w:ascii="Times New Roman" w:hAnsi="Times New Roman" w:cs="Times New Roman"/>
                <w:sz w:val="24"/>
                <w:szCs w:val="24"/>
              </w:rPr>
              <w:t>Users\Start</w:t>
            </w:r>
            <w:proofErr w:type="spellEnd"/>
            <w:r w:rsidRPr="007F2FEE">
              <w:rPr>
                <w:rFonts w:ascii="Times New Roman" w:hAnsi="Times New Roman" w:cs="Times New Roman"/>
                <w:sz w:val="24"/>
                <w:szCs w:val="24"/>
              </w:rPr>
              <w:t xml:space="preserve"> </w:t>
            </w:r>
            <w:proofErr w:type="spellStart"/>
            <w:r w:rsidRPr="007F2FEE">
              <w:rPr>
                <w:rFonts w:ascii="Times New Roman" w:hAnsi="Times New Roman" w:cs="Times New Roman"/>
                <w:sz w:val="24"/>
                <w:szCs w:val="24"/>
              </w:rPr>
              <w:t>Menu\Programs</w:t>
            </w:r>
            <w:proofErr w:type="spellEnd"/>
          </w:p>
        </w:tc>
      </w:tr>
      <w:tr w:rsidR="00030613" w:rsidRPr="007F2FEE" w:rsidTr="00030613">
        <w:tc>
          <w:tcPr>
            <w:tcW w:w="0" w:type="auto"/>
            <w:tcBorders>
              <w:top w:val="nil"/>
              <w:left w:val="nil"/>
              <w:bottom w:val="nil"/>
              <w:right w:val="nil"/>
            </w:tcBorders>
            <w:hideMark/>
          </w:tcPr>
          <w:p w:rsidR="00030613" w:rsidRPr="007F2FEE" w:rsidRDefault="00030613">
            <w:pPr>
              <w:rPr>
                <w:rFonts w:ascii="Times New Roman" w:hAnsi="Times New Roman" w:cs="Times New Roman"/>
                <w:b/>
                <w:bCs/>
                <w:sz w:val="24"/>
                <w:szCs w:val="24"/>
              </w:rPr>
            </w:pPr>
            <w:r w:rsidRPr="007F2FEE">
              <w:rPr>
                <w:rFonts w:ascii="Times New Roman" w:hAnsi="Times New Roman" w:cs="Times New Roman"/>
                <w:b/>
                <w:bCs/>
                <w:sz w:val="24"/>
                <w:szCs w:val="24"/>
              </w:rPr>
              <w:t xml:space="preserve">Priečinok (zložka, adresár, </w:t>
            </w:r>
            <w:proofErr w:type="spellStart"/>
            <w:r w:rsidRPr="007F2FEE">
              <w:rPr>
                <w:rFonts w:ascii="Times New Roman" w:hAnsi="Times New Roman" w:cs="Times New Roman"/>
                <w:b/>
                <w:bCs/>
                <w:sz w:val="24"/>
                <w:szCs w:val="24"/>
              </w:rPr>
              <w:t>Folder</w:t>
            </w:r>
            <w:proofErr w:type="spellEnd"/>
            <w:r w:rsidRPr="007F2FEE">
              <w:rPr>
                <w:rFonts w:ascii="Times New Roman" w:hAnsi="Times New Roman" w:cs="Times New Roman"/>
                <w:b/>
                <w:bCs/>
                <w:sz w:val="24"/>
                <w:szCs w:val="24"/>
              </w:rPr>
              <w:t>)</w:t>
            </w:r>
          </w:p>
        </w:tc>
        <w:tc>
          <w:tcPr>
            <w:tcW w:w="0" w:type="auto"/>
            <w:tcBorders>
              <w:top w:val="nil"/>
              <w:left w:val="nil"/>
              <w:bottom w:val="nil"/>
              <w:right w:val="nil"/>
            </w:tcBorders>
            <w:hideMark/>
          </w:tcPr>
          <w:p w:rsidR="00030613" w:rsidRPr="007F2FEE" w:rsidRDefault="00030613">
            <w:pPr>
              <w:rPr>
                <w:rFonts w:ascii="Times New Roman" w:hAnsi="Times New Roman" w:cs="Times New Roman"/>
                <w:sz w:val="24"/>
                <w:szCs w:val="24"/>
              </w:rPr>
            </w:pPr>
            <w:r w:rsidRPr="007F2FEE">
              <w:rPr>
                <w:rFonts w:ascii="Times New Roman" w:hAnsi="Times New Roman" w:cs="Times New Roman"/>
                <w:sz w:val="24"/>
                <w:szCs w:val="24"/>
              </w:rPr>
              <w:t>- slúži na prehľadné uklad</w:t>
            </w:r>
            <w:r w:rsidR="007F2FEE">
              <w:rPr>
                <w:rFonts w:ascii="Times New Roman" w:hAnsi="Times New Roman" w:cs="Times New Roman"/>
                <w:sz w:val="24"/>
                <w:szCs w:val="24"/>
              </w:rPr>
              <w:t>a</w:t>
            </w:r>
            <w:r w:rsidRPr="007F2FEE">
              <w:rPr>
                <w:rFonts w:ascii="Times New Roman" w:hAnsi="Times New Roman" w:cs="Times New Roman"/>
                <w:sz w:val="24"/>
                <w:szCs w:val="24"/>
              </w:rPr>
              <w:t>nie súborov na disku. Každý priečinok má svoje meno a je k nemu presne definovaná adresárová cesta.</w:t>
            </w:r>
          </w:p>
        </w:tc>
      </w:tr>
      <w:tr w:rsidR="00030613" w:rsidRPr="007F2FEE" w:rsidTr="00030613">
        <w:tc>
          <w:tcPr>
            <w:tcW w:w="0" w:type="auto"/>
            <w:tcBorders>
              <w:top w:val="nil"/>
              <w:left w:val="nil"/>
              <w:bottom w:val="nil"/>
              <w:right w:val="nil"/>
            </w:tcBorders>
            <w:hideMark/>
          </w:tcPr>
          <w:p w:rsidR="00030613" w:rsidRPr="007F2FEE" w:rsidRDefault="00030613">
            <w:pPr>
              <w:rPr>
                <w:rFonts w:ascii="Times New Roman" w:hAnsi="Times New Roman" w:cs="Times New Roman"/>
                <w:b/>
                <w:bCs/>
                <w:sz w:val="24"/>
                <w:szCs w:val="24"/>
              </w:rPr>
            </w:pPr>
            <w:r w:rsidRPr="007F2FEE">
              <w:rPr>
                <w:rFonts w:ascii="Times New Roman" w:hAnsi="Times New Roman" w:cs="Times New Roman"/>
                <w:b/>
                <w:bCs/>
                <w:sz w:val="24"/>
                <w:szCs w:val="24"/>
              </w:rPr>
              <w:lastRenderedPageBreak/>
              <w:t>Súbor (</w:t>
            </w:r>
            <w:proofErr w:type="spellStart"/>
            <w:r w:rsidRPr="007F2FEE">
              <w:rPr>
                <w:rFonts w:ascii="Times New Roman" w:hAnsi="Times New Roman" w:cs="Times New Roman"/>
                <w:b/>
                <w:bCs/>
                <w:sz w:val="24"/>
                <w:szCs w:val="24"/>
              </w:rPr>
              <w:t>File</w:t>
            </w:r>
            <w:proofErr w:type="spellEnd"/>
            <w:r w:rsidRPr="007F2FEE">
              <w:rPr>
                <w:rFonts w:ascii="Times New Roman" w:hAnsi="Times New Roman" w:cs="Times New Roman"/>
                <w:b/>
                <w:bCs/>
                <w:sz w:val="24"/>
                <w:szCs w:val="24"/>
              </w:rPr>
              <w:t>)</w:t>
            </w:r>
          </w:p>
        </w:tc>
        <w:tc>
          <w:tcPr>
            <w:tcW w:w="0" w:type="auto"/>
            <w:tcBorders>
              <w:top w:val="nil"/>
              <w:left w:val="nil"/>
              <w:bottom w:val="nil"/>
              <w:right w:val="nil"/>
            </w:tcBorders>
            <w:hideMark/>
          </w:tcPr>
          <w:p w:rsidR="00030613" w:rsidRPr="007F2FEE" w:rsidRDefault="00030613">
            <w:pPr>
              <w:rPr>
                <w:rFonts w:ascii="Times New Roman" w:hAnsi="Times New Roman" w:cs="Times New Roman"/>
                <w:sz w:val="24"/>
                <w:szCs w:val="24"/>
              </w:rPr>
            </w:pPr>
            <w:r w:rsidRPr="007F2FEE">
              <w:rPr>
                <w:rFonts w:ascii="Times New Roman" w:hAnsi="Times New Roman" w:cs="Times New Roman"/>
                <w:sz w:val="24"/>
                <w:szCs w:val="24"/>
              </w:rPr>
              <w:t xml:space="preserve">- predstavuje skutočné údaje, môžu to byť texty, obrázky, tabuľky, programy,... Každý súbor je pomenovaný: </w:t>
            </w:r>
            <w:proofErr w:type="spellStart"/>
            <w:r w:rsidRPr="007F2FEE">
              <w:rPr>
                <w:rFonts w:ascii="Times New Roman" w:hAnsi="Times New Roman" w:cs="Times New Roman"/>
                <w:sz w:val="24"/>
                <w:szCs w:val="24"/>
              </w:rPr>
              <w:t>názov.prípona</w:t>
            </w:r>
            <w:proofErr w:type="spellEnd"/>
            <w:r w:rsidRPr="007F2FEE">
              <w:rPr>
                <w:rFonts w:ascii="Times New Roman" w:hAnsi="Times New Roman" w:cs="Times New Roman"/>
                <w:sz w:val="24"/>
                <w:szCs w:val="24"/>
              </w:rPr>
              <w:t>. Názov si volí užívateľ pri ukladaní - mal by charakterizovať obsah súboru (napr.</w:t>
            </w:r>
            <w:r w:rsidR="007F2FEE">
              <w:rPr>
                <w:rFonts w:ascii="Times New Roman" w:hAnsi="Times New Roman" w:cs="Times New Roman"/>
                <w:sz w:val="24"/>
                <w:szCs w:val="24"/>
              </w:rPr>
              <w:t xml:space="preserve"> </w:t>
            </w:r>
            <w:r w:rsidRPr="007F2FEE">
              <w:rPr>
                <w:rFonts w:ascii="Times New Roman" w:hAnsi="Times New Roman" w:cs="Times New Roman"/>
                <w:sz w:val="24"/>
                <w:szCs w:val="24"/>
              </w:rPr>
              <w:t>Rozvrh</w:t>
            </w:r>
            <w:r w:rsidR="007F2FEE">
              <w:rPr>
                <w:rFonts w:ascii="Times New Roman" w:hAnsi="Times New Roman" w:cs="Times New Roman"/>
                <w:sz w:val="24"/>
                <w:szCs w:val="24"/>
              </w:rPr>
              <w:t xml:space="preserve"> hodí</w:t>
            </w:r>
            <w:r w:rsidRPr="007F2FEE">
              <w:rPr>
                <w:rFonts w:ascii="Times New Roman" w:hAnsi="Times New Roman" w:cs="Times New Roman"/>
                <w:sz w:val="24"/>
                <w:szCs w:val="24"/>
              </w:rPr>
              <w:t>n). Prípona (rozšírenie) určuje typ súboru; je väčšinou 3-znakov</w:t>
            </w:r>
            <w:r w:rsidR="007F2FEE">
              <w:rPr>
                <w:rFonts w:ascii="Times New Roman" w:hAnsi="Times New Roman" w:cs="Times New Roman"/>
                <w:sz w:val="24"/>
                <w:szCs w:val="24"/>
              </w:rPr>
              <w:t xml:space="preserve"> </w:t>
            </w:r>
            <w:r w:rsidRPr="007F2FEE">
              <w:rPr>
                <w:rFonts w:ascii="Times New Roman" w:hAnsi="Times New Roman" w:cs="Times New Roman"/>
                <w:sz w:val="24"/>
                <w:szCs w:val="24"/>
              </w:rPr>
              <w:t>á a vo väčšine prípadov si ju určuje aplikácia (program), v ktorom súbor vznikol. Napr. *.EXE, *.COM sú spúšťacie súbory, *.DOC je dokument Wordu, *.BMP je obrázok atď.</w:t>
            </w:r>
          </w:p>
        </w:tc>
      </w:tr>
      <w:tr w:rsidR="00030613" w:rsidRPr="007F2FEE" w:rsidTr="00030613">
        <w:tc>
          <w:tcPr>
            <w:tcW w:w="0" w:type="auto"/>
            <w:tcBorders>
              <w:top w:val="nil"/>
              <w:left w:val="nil"/>
              <w:bottom w:val="nil"/>
              <w:right w:val="nil"/>
            </w:tcBorders>
            <w:hideMark/>
          </w:tcPr>
          <w:p w:rsidR="00030613" w:rsidRPr="007F2FEE" w:rsidRDefault="00030613">
            <w:pPr>
              <w:rPr>
                <w:rFonts w:ascii="Times New Roman" w:hAnsi="Times New Roman" w:cs="Times New Roman"/>
                <w:b/>
                <w:bCs/>
                <w:sz w:val="24"/>
                <w:szCs w:val="24"/>
              </w:rPr>
            </w:pPr>
            <w:r w:rsidRPr="007F2FEE">
              <w:rPr>
                <w:rFonts w:ascii="Times New Roman" w:hAnsi="Times New Roman" w:cs="Times New Roman"/>
                <w:b/>
                <w:bCs/>
                <w:sz w:val="24"/>
                <w:szCs w:val="24"/>
              </w:rPr>
              <w:t xml:space="preserve">Postup pri práci s </w:t>
            </w:r>
            <w:r w:rsidR="00400247" w:rsidRPr="007F2FEE">
              <w:rPr>
                <w:rFonts w:ascii="Times New Roman" w:hAnsi="Times New Roman" w:cs="Times New Roman"/>
                <w:b/>
                <w:bCs/>
                <w:sz w:val="24"/>
                <w:szCs w:val="24"/>
              </w:rPr>
              <w:t>objektmi</w:t>
            </w:r>
          </w:p>
        </w:tc>
        <w:tc>
          <w:tcPr>
            <w:tcW w:w="0" w:type="auto"/>
            <w:tcBorders>
              <w:top w:val="nil"/>
              <w:left w:val="nil"/>
              <w:bottom w:val="nil"/>
              <w:right w:val="nil"/>
            </w:tcBorders>
            <w:hideMark/>
          </w:tcPr>
          <w:p w:rsidR="00030613" w:rsidRPr="007F2FEE" w:rsidRDefault="00030613">
            <w:pPr>
              <w:rPr>
                <w:rFonts w:ascii="Times New Roman" w:hAnsi="Times New Roman" w:cs="Times New Roman"/>
                <w:sz w:val="24"/>
                <w:szCs w:val="24"/>
              </w:rPr>
            </w:pPr>
            <w:r w:rsidRPr="007F2FEE">
              <w:rPr>
                <w:rFonts w:ascii="Times New Roman" w:hAnsi="Times New Roman" w:cs="Times New Roman"/>
                <w:b/>
                <w:bCs/>
                <w:sz w:val="24"/>
                <w:szCs w:val="24"/>
                <w:bdr w:val="none" w:sz="0" w:space="0" w:color="auto" w:frame="1"/>
              </w:rPr>
              <w:t>- je platný pre väčšinu činností</w:t>
            </w:r>
          </w:p>
          <w:p w:rsidR="00030613" w:rsidRPr="007F2FEE" w:rsidRDefault="00030613" w:rsidP="00030613">
            <w:pPr>
              <w:numPr>
                <w:ilvl w:val="0"/>
                <w:numId w:val="1"/>
              </w:numPr>
              <w:spacing w:before="25" w:after="25" w:line="240" w:lineRule="auto"/>
              <w:ind w:left="626"/>
              <w:rPr>
                <w:rFonts w:ascii="Times New Roman" w:hAnsi="Times New Roman" w:cs="Times New Roman"/>
                <w:sz w:val="24"/>
                <w:szCs w:val="24"/>
              </w:rPr>
            </w:pPr>
            <w:r w:rsidRPr="007F2FEE">
              <w:rPr>
                <w:rFonts w:ascii="Times New Roman" w:hAnsi="Times New Roman" w:cs="Times New Roman"/>
                <w:sz w:val="24"/>
                <w:szCs w:val="24"/>
              </w:rPr>
              <w:t>Nájdite objekt (cez „Tento počítač" alebo „Prieskumník")</w:t>
            </w:r>
          </w:p>
          <w:p w:rsidR="00030613" w:rsidRPr="007F2FEE" w:rsidRDefault="00030613" w:rsidP="00030613">
            <w:pPr>
              <w:numPr>
                <w:ilvl w:val="0"/>
                <w:numId w:val="1"/>
              </w:numPr>
              <w:spacing w:before="25" w:after="25" w:line="240" w:lineRule="auto"/>
              <w:ind w:left="626"/>
              <w:rPr>
                <w:rFonts w:ascii="Times New Roman" w:hAnsi="Times New Roman" w:cs="Times New Roman"/>
                <w:sz w:val="24"/>
                <w:szCs w:val="24"/>
              </w:rPr>
            </w:pPr>
            <w:r w:rsidRPr="007F2FEE">
              <w:rPr>
                <w:rFonts w:ascii="Times New Roman" w:hAnsi="Times New Roman" w:cs="Times New Roman"/>
                <w:sz w:val="24"/>
                <w:szCs w:val="24"/>
              </w:rPr>
              <w:t>Označte (vyberte) objekt(y)</w:t>
            </w:r>
          </w:p>
          <w:p w:rsidR="00030613" w:rsidRPr="007F2FEE" w:rsidRDefault="00030613" w:rsidP="00030613">
            <w:pPr>
              <w:numPr>
                <w:ilvl w:val="0"/>
                <w:numId w:val="1"/>
              </w:numPr>
              <w:spacing w:before="25" w:after="25" w:line="240" w:lineRule="auto"/>
              <w:ind w:left="626"/>
              <w:rPr>
                <w:rFonts w:ascii="Times New Roman" w:hAnsi="Times New Roman" w:cs="Times New Roman"/>
                <w:sz w:val="24"/>
                <w:szCs w:val="24"/>
              </w:rPr>
            </w:pPr>
            <w:r w:rsidRPr="007F2FEE">
              <w:rPr>
                <w:rFonts w:ascii="Times New Roman" w:hAnsi="Times New Roman" w:cs="Times New Roman"/>
                <w:sz w:val="24"/>
                <w:szCs w:val="24"/>
              </w:rPr>
              <w:t>Zvoľte operáciu (kopírovať, odstrániť,...) buď v menu alebo tlačidlom na paneli alebo pravým tlačidlom myši</w:t>
            </w:r>
            <w:r w:rsidR="007F2FEE">
              <w:rPr>
                <w:rFonts w:ascii="Times New Roman" w:hAnsi="Times New Roman" w:cs="Times New Roman"/>
                <w:sz w:val="24"/>
                <w:szCs w:val="24"/>
              </w:rPr>
              <w:t>.</w:t>
            </w:r>
          </w:p>
        </w:tc>
      </w:tr>
    </w:tbl>
    <w:p w:rsidR="00030613" w:rsidRDefault="00030613">
      <w:pPr>
        <w:rPr>
          <w:rFonts w:ascii="Times New Roman" w:hAnsi="Times New Roman" w:cs="Times New Roman"/>
          <w:b/>
          <w:sz w:val="24"/>
          <w:szCs w:val="24"/>
        </w:rPr>
      </w:pPr>
    </w:p>
    <w:p w:rsidR="007F2FEE" w:rsidRPr="00DA0552" w:rsidRDefault="007F2FEE">
      <w:pPr>
        <w:rPr>
          <w:rFonts w:ascii="Times New Roman" w:hAnsi="Times New Roman" w:cs="Times New Roman"/>
          <w:b/>
          <w:sz w:val="32"/>
          <w:szCs w:val="32"/>
        </w:rPr>
      </w:pPr>
      <w:r w:rsidRPr="00DA0552">
        <w:rPr>
          <w:rFonts w:ascii="Times New Roman" w:hAnsi="Times New Roman" w:cs="Times New Roman"/>
          <w:b/>
          <w:sz w:val="32"/>
          <w:szCs w:val="32"/>
        </w:rPr>
        <w:t>6. ročník</w:t>
      </w:r>
    </w:p>
    <w:p w:rsidR="00413F97" w:rsidRPr="005D13F4" w:rsidRDefault="007F2FEE" w:rsidP="00C13228">
      <w:pPr>
        <w:spacing w:before="100" w:beforeAutospacing="1" w:after="100" w:afterAutospacing="1"/>
        <w:rPr>
          <w:b/>
          <w:bCs/>
          <w:color w:val="222222"/>
        </w:rPr>
      </w:pPr>
      <w:r>
        <w:rPr>
          <w:rFonts w:ascii="Times New Roman" w:hAnsi="Times New Roman" w:cs="Times New Roman"/>
          <w:b/>
          <w:sz w:val="24"/>
          <w:szCs w:val="24"/>
        </w:rPr>
        <w:t>THD:</w:t>
      </w:r>
      <w:r w:rsidR="00C13228" w:rsidRPr="00C13228">
        <w:rPr>
          <w:b/>
          <w:bCs/>
          <w:color w:val="222222"/>
        </w:rPr>
        <w:t xml:space="preserve"> </w:t>
      </w:r>
      <w:r w:rsidR="00C13228">
        <w:rPr>
          <w:b/>
          <w:bCs/>
          <w:color w:val="222222"/>
        </w:rPr>
        <w:t xml:space="preserve"> (Prepísať poznámky + narysovať presne do zošita THD obrázok zo strany 18 z učebnice, už sme ho rysovali skúšobne – narysovať ho presne podľa rozmerov z učebnice a zakótovať v</w:t>
      </w:r>
      <w:r w:rsidR="00400247">
        <w:rPr>
          <w:b/>
          <w:bCs/>
          <w:color w:val="222222"/>
        </w:rPr>
        <w:t> </w:t>
      </w:r>
      <w:r w:rsidR="00C13228">
        <w:rPr>
          <w:b/>
          <w:bCs/>
          <w:color w:val="222222"/>
        </w:rPr>
        <w:t>mm</w:t>
      </w:r>
      <w:r w:rsidR="00400247">
        <w:rPr>
          <w:b/>
          <w:bCs/>
          <w:color w:val="222222"/>
        </w:rPr>
        <w:t xml:space="preserve"> -</w:t>
      </w:r>
      <w:r w:rsidR="005D13F4">
        <w:rPr>
          <w:b/>
          <w:bCs/>
          <w:color w:val="222222"/>
        </w:rPr>
        <w:t xml:space="preserve"> obr.2.6b.  Na str. 18  nakresliť aj obrázok 2.7 písmeno H – presne podľa rozmerov a zakótovať presne v mm.</w:t>
      </w:r>
      <w:r w:rsidR="000D670B">
        <w:rPr>
          <w:b/>
          <w:bCs/>
          <w:color w:val="222222"/>
        </w:rPr>
        <w:t>)</w:t>
      </w:r>
    </w:p>
    <w:p w:rsidR="00413F97" w:rsidRDefault="00413F97" w:rsidP="00413F97">
      <w:pPr>
        <w:spacing w:before="100" w:beforeAutospacing="1" w:after="100" w:afterAutospacing="1"/>
        <w:ind w:left="360"/>
        <w:jc w:val="center"/>
        <w:rPr>
          <w:rFonts w:ascii="Times New Roman" w:hAnsi="Times New Roman" w:cs="Times New Roman"/>
          <w:b/>
          <w:sz w:val="24"/>
          <w:szCs w:val="24"/>
        </w:rPr>
      </w:pPr>
      <w:r>
        <w:rPr>
          <w:rFonts w:ascii="Times New Roman" w:hAnsi="Times New Roman" w:cs="Times New Roman"/>
          <w:b/>
          <w:sz w:val="24"/>
          <w:szCs w:val="24"/>
        </w:rPr>
        <w:t>Čiary používané na technické kreslenie</w:t>
      </w:r>
    </w:p>
    <w:p w:rsidR="00413F97" w:rsidRPr="004F2FDC" w:rsidRDefault="00413F97" w:rsidP="00C13228">
      <w:pPr>
        <w:spacing w:before="100" w:beforeAutospacing="1" w:after="100" w:afterAutospacing="1"/>
        <w:rPr>
          <w:sz w:val="24"/>
          <w:szCs w:val="24"/>
        </w:rPr>
      </w:pPr>
      <w:r>
        <w:rPr>
          <w:b/>
          <w:bCs/>
          <w:sz w:val="24"/>
          <w:szCs w:val="24"/>
        </w:rPr>
        <w:t xml:space="preserve"> K</w:t>
      </w:r>
      <w:r w:rsidRPr="004F2FDC">
        <w:rPr>
          <w:b/>
          <w:bCs/>
          <w:sz w:val="24"/>
          <w:szCs w:val="24"/>
        </w:rPr>
        <w:t>óta</w:t>
      </w:r>
      <w:r w:rsidRPr="004F2FDC">
        <w:rPr>
          <w:sz w:val="24"/>
          <w:szCs w:val="24"/>
        </w:rPr>
        <w:t xml:space="preserve"> - číselný údaj zložený najmä z číslic udávajúcich veľkosť príslušného rozmeru, ktorý môže byť doplnený aj ďalšími nečíselnými, alebo grafickými znakmi.</w:t>
      </w:r>
      <w:r w:rsidRPr="004F2FDC">
        <w:rPr>
          <w:sz w:val="24"/>
          <w:szCs w:val="24"/>
        </w:rPr>
        <w:br/>
      </w:r>
      <w:r w:rsidR="00C13228">
        <w:rPr>
          <w:b/>
          <w:bCs/>
          <w:sz w:val="24"/>
          <w:szCs w:val="24"/>
        </w:rPr>
        <w:t>K</w:t>
      </w:r>
      <w:r w:rsidRPr="004F2FDC">
        <w:rPr>
          <w:b/>
          <w:bCs/>
          <w:sz w:val="24"/>
          <w:szCs w:val="24"/>
        </w:rPr>
        <w:t>ótovacia čiara</w:t>
      </w:r>
      <w:r w:rsidRPr="004F2FDC">
        <w:rPr>
          <w:sz w:val="24"/>
          <w:szCs w:val="24"/>
        </w:rPr>
        <w:t xml:space="preserve"> - čiara ktorá označuje ku ktorému rozmeru sa kóta vzťahuje. Kótovacia čiara je ukončená predpísaným spôsobom. Kótovacia čiara môže byť: </w:t>
      </w:r>
      <w:r w:rsidRPr="004F2FDC">
        <w:rPr>
          <w:b/>
          <w:bCs/>
          <w:sz w:val="24"/>
          <w:szCs w:val="24"/>
        </w:rPr>
        <w:t>odkazová čiara</w:t>
      </w:r>
      <w:r w:rsidRPr="004F2FDC">
        <w:rPr>
          <w:sz w:val="24"/>
          <w:szCs w:val="24"/>
        </w:rPr>
        <w:t xml:space="preserve"> - používa sa v prípadoch, ak nie je možné kótu zapísať ku kótovacej čiare</w:t>
      </w:r>
      <w:r>
        <w:rPr>
          <w:sz w:val="24"/>
          <w:szCs w:val="24"/>
        </w:rPr>
        <w:t>.</w:t>
      </w:r>
      <w:r w:rsidR="00C13228">
        <w:rPr>
          <w:sz w:val="24"/>
          <w:szCs w:val="24"/>
        </w:rPr>
        <w:t xml:space="preserve"> </w:t>
      </w:r>
      <w:r>
        <w:rPr>
          <w:sz w:val="24"/>
          <w:szCs w:val="24"/>
        </w:rPr>
        <w:t>Ďalšie používané čiary</w:t>
      </w:r>
      <w:r w:rsidR="00C13228">
        <w:rPr>
          <w:sz w:val="24"/>
          <w:szCs w:val="24"/>
        </w:rPr>
        <w:t xml:space="preserve"> sú </w:t>
      </w:r>
      <w:r w:rsidR="00C13228" w:rsidRPr="00C13228">
        <w:rPr>
          <w:b/>
          <w:sz w:val="24"/>
          <w:szCs w:val="24"/>
        </w:rPr>
        <w:t xml:space="preserve">obrysová </w:t>
      </w:r>
      <w:r w:rsidR="00C13228">
        <w:rPr>
          <w:sz w:val="24"/>
          <w:szCs w:val="24"/>
        </w:rPr>
        <w:t>a </w:t>
      </w:r>
      <w:proofErr w:type="spellStart"/>
      <w:r w:rsidR="00C13228" w:rsidRPr="00C13228">
        <w:rPr>
          <w:b/>
          <w:sz w:val="24"/>
          <w:szCs w:val="24"/>
        </w:rPr>
        <w:t>vynášacia</w:t>
      </w:r>
      <w:proofErr w:type="spellEnd"/>
      <w:r w:rsidR="00C13228" w:rsidRPr="00C13228">
        <w:rPr>
          <w:b/>
          <w:sz w:val="24"/>
          <w:szCs w:val="24"/>
        </w:rPr>
        <w:t xml:space="preserve"> </w:t>
      </w:r>
      <w:r w:rsidR="00C13228">
        <w:rPr>
          <w:sz w:val="24"/>
          <w:szCs w:val="24"/>
        </w:rPr>
        <w:t>čiara.</w:t>
      </w:r>
    </w:p>
    <w:p w:rsidR="007F2FEE" w:rsidRDefault="007F2FEE">
      <w:pPr>
        <w:rPr>
          <w:rFonts w:ascii="Times New Roman" w:hAnsi="Times New Roman" w:cs="Times New Roman"/>
          <w:b/>
          <w:sz w:val="24"/>
          <w:szCs w:val="24"/>
        </w:rPr>
      </w:pPr>
    </w:p>
    <w:p w:rsidR="000C2FB9" w:rsidRDefault="005D13F4">
      <w:pPr>
        <w:rPr>
          <w:rFonts w:ascii="Times New Roman" w:hAnsi="Times New Roman" w:cs="Times New Roman"/>
          <w:b/>
          <w:sz w:val="24"/>
          <w:szCs w:val="24"/>
        </w:rPr>
      </w:pPr>
      <w:r>
        <w:rPr>
          <w:rFonts w:ascii="Times New Roman" w:hAnsi="Times New Roman" w:cs="Times New Roman"/>
          <w:b/>
          <w:sz w:val="24"/>
          <w:szCs w:val="24"/>
        </w:rPr>
        <w:t>INF: (</w:t>
      </w:r>
      <w:r w:rsidR="00FB74C1">
        <w:rPr>
          <w:rFonts w:ascii="Times New Roman" w:hAnsi="Times New Roman" w:cs="Times New Roman"/>
          <w:b/>
          <w:sz w:val="24"/>
          <w:szCs w:val="24"/>
        </w:rPr>
        <w:t xml:space="preserve"> Naučiť sa teóriu a zásady pri vytváraní</w:t>
      </w:r>
      <w:r w:rsidR="000C2FB9">
        <w:rPr>
          <w:rFonts w:ascii="Times New Roman" w:hAnsi="Times New Roman" w:cs="Times New Roman"/>
          <w:b/>
          <w:sz w:val="24"/>
          <w:szCs w:val="24"/>
        </w:rPr>
        <w:t xml:space="preserve"> </w:t>
      </w:r>
      <w:r w:rsidR="00FB74C1">
        <w:rPr>
          <w:rFonts w:ascii="Times New Roman" w:hAnsi="Times New Roman" w:cs="Times New Roman"/>
          <w:b/>
          <w:sz w:val="24"/>
          <w:szCs w:val="24"/>
        </w:rPr>
        <w:t xml:space="preserve"> p</w:t>
      </w:r>
      <w:r w:rsidR="000C2FB9">
        <w:rPr>
          <w:rFonts w:ascii="Times New Roman" w:hAnsi="Times New Roman" w:cs="Times New Roman"/>
          <w:b/>
          <w:sz w:val="24"/>
          <w:szCs w:val="24"/>
        </w:rPr>
        <w:t>rezentácií v </w:t>
      </w:r>
      <w:proofErr w:type="spellStart"/>
      <w:r w:rsidR="000C2FB9">
        <w:rPr>
          <w:rFonts w:ascii="Times New Roman" w:hAnsi="Times New Roman" w:cs="Times New Roman"/>
          <w:b/>
          <w:sz w:val="24"/>
          <w:szCs w:val="24"/>
        </w:rPr>
        <w:t>Power</w:t>
      </w:r>
      <w:proofErr w:type="spellEnd"/>
      <w:r w:rsidR="000C2FB9">
        <w:rPr>
          <w:rFonts w:ascii="Times New Roman" w:hAnsi="Times New Roman" w:cs="Times New Roman"/>
          <w:b/>
          <w:sz w:val="24"/>
          <w:szCs w:val="24"/>
        </w:rPr>
        <w:t xml:space="preserve"> Pointe, ktoré</w:t>
      </w:r>
      <w:r w:rsidR="00FB74C1">
        <w:rPr>
          <w:rFonts w:ascii="Times New Roman" w:hAnsi="Times New Roman" w:cs="Times New Roman"/>
          <w:b/>
          <w:sz w:val="24"/>
          <w:szCs w:val="24"/>
        </w:rPr>
        <w:t xml:space="preserve"> sme si minulú hodinu napísali</w:t>
      </w:r>
      <w:r w:rsidR="000C2FB9">
        <w:rPr>
          <w:rFonts w:ascii="Times New Roman" w:hAnsi="Times New Roman" w:cs="Times New Roman"/>
          <w:b/>
          <w:sz w:val="24"/>
          <w:szCs w:val="24"/>
        </w:rPr>
        <w:t xml:space="preserve"> – praktické tvorenie prezentácií si vyskúšame na vyučovacej hodine. Na </w:t>
      </w:r>
      <w:proofErr w:type="spellStart"/>
      <w:r w:rsidR="000C2FB9">
        <w:rPr>
          <w:rFonts w:ascii="Times New Roman" w:hAnsi="Times New Roman" w:cs="Times New Roman"/>
          <w:b/>
          <w:sz w:val="24"/>
          <w:szCs w:val="24"/>
        </w:rPr>
        <w:t>klúč</w:t>
      </w:r>
      <w:proofErr w:type="spellEnd"/>
      <w:r w:rsidR="000C2FB9">
        <w:rPr>
          <w:rFonts w:ascii="Times New Roman" w:hAnsi="Times New Roman" w:cs="Times New Roman"/>
          <w:b/>
          <w:sz w:val="24"/>
          <w:szCs w:val="24"/>
        </w:rPr>
        <w:t xml:space="preserve"> si pripravíte informácie o svojej rodnej obci, ktoré využijeme pri tvorení prezentácie.)</w:t>
      </w:r>
    </w:p>
    <w:p w:rsidR="00400247" w:rsidRDefault="00F9412A" w:rsidP="00C30268">
      <w:pPr>
        <w:jc w:val="both"/>
        <w:rPr>
          <w:rFonts w:ascii="Times New Roman" w:hAnsi="Times New Roman" w:cs="Times New Roman"/>
          <w:b/>
          <w:sz w:val="24"/>
          <w:szCs w:val="24"/>
        </w:rPr>
      </w:pPr>
      <w:r>
        <w:rPr>
          <w:rFonts w:ascii="Times New Roman" w:hAnsi="Times New Roman" w:cs="Times New Roman"/>
          <w:b/>
          <w:sz w:val="24"/>
          <w:szCs w:val="24"/>
        </w:rPr>
        <w:t xml:space="preserve">OBN: Opakovanie TC -  Moja trieda, moja škola. Po návrate </w:t>
      </w:r>
      <w:r w:rsidR="00C30268">
        <w:rPr>
          <w:rFonts w:ascii="Times New Roman" w:hAnsi="Times New Roman" w:cs="Times New Roman"/>
          <w:b/>
          <w:sz w:val="24"/>
          <w:szCs w:val="24"/>
        </w:rPr>
        <w:t xml:space="preserve">do školy bude písomná práca. Písomne vypracovať všetky </w:t>
      </w:r>
      <w:proofErr w:type="spellStart"/>
      <w:r w:rsidR="00C30268">
        <w:rPr>
          <w:rFonts w:ascii="Times New Roman" w:hAnsi="Times New Roman" w:cs="Times New Roman"/>
          <w:b/>
          <w:sz w:val="24"/>
          <w:szCs w:val="24"/>
        </w:rPr>
        <w:t>samotestovacie</w:t>
      </w:r>
      <w:proofErr w:type="spellEnd"/>
      <w:r w:rsidR="00C30268">
        <w:rPr>
          <w:rFonts w:ascii="Times New Roman" w:hAnsi="Times New Roman" w:cs="Times New Roman"/>
          <w:b/>
          <w:sz w:val="24"/>
          <w:szCs w:val="24"/>
        </w:rPr>
        <w:t xml:space="preserve"> úlohy, ktoré budú ohodnotené známkou. Ostatné úlohy z opakovania si prejdite ústne, aby ste vedeli na otázky odpovedať.</w:t>
      </w:r>
    </w:p>
    <w:p w:rsidR="00C30268" w:rsidRDefault="00C30268" w:rsidP="00C30268">
      <w:pPr>
        <w:jc w:val="both"/>
        <w:rPr>
          <w:rFonts w:ascii="Times New Roman" w:hAnsi="Times New Roman" w:cs="Times New Roman"/>
          <w:b/>
          <w:sz w:val="24"/>
          <w:szCs w:val="24"/>
        </w:rPr>
      </w:pPr>
    </w:p>
    <w:p w:rsidR="000C2FB9" w:rsidRPr="00DA0552" w:rsidRDefault="000C2FB9" w:rsidP="000C2FB9">
      <w:pPr>
        <w:rPr>
          <w:rFonts w:ascii="Times New Roman" w:hAnsi="Times New Roman" w:cs="Times New Roman"/>
          <w:b/>
          <w:sz w:val="32"/>
          <w:szCs w:val="32"/>
        </w:rPr>
      </w:pPr>
      <w:r w:rsidRPr="00DA0552">
        <w:rPr>
          <w:rFonts w:ascii="Times New Roman" w:hAnsi="Times New Roman" w:cs="Times New Roman"/>
          <w:b/>
          <w:sz w:val="32"/>
          <w:szCs w:val="32"/>
        </w:rPr>
        <w:lastRenderedPageBreak/>
        <w:t>7. ročník</w:t>
      </w:r>
    </w:p>
    <w:p w:rsidR="00921255" w:rsidRDefault="000C2FB9" w:rsidP="000C2FB9">
      <w:pPr>
        <w:rPr>
          <w:rFonts w:ascii="Times New Roman" w:hAnsi="Times New Roman" w:cs="Times New Roman"/>
          <w:b/>
          <w:sz w:val="24"/>
          <w:szCs w:val="24"/>
        </w:rPr>
      </w:pPr>
      <w:r>
        <w:rPr>
          <w:rFonts w:ascii="Times New Roman" w:hAnsi="Times New Roman" w:cs="Times New Roman"/>
          <w:b/>
          <w:sz w:val="24"/>
          <w:szCs w:val="24"/>
        </w:rPr>
        <w:t>CHE: Zopakovať si TC: Voda</w:t>
      </w:r>
      <w:r w:rsidR="00921255">
        <w:rPr>
          <w:rFonts w:ascii="Times New Roman" w:hAnsi="Times New Roman" w:cs="Times New Roman"/>
          <w:b/>
          <w:sz w:val="24"/>
          <w:szCs w:val="24"/>
        </w:rPr>
        <w:t xml:space="preserve"> + prepísať zhrnutie učiva. Z TC Voda si každý žiak pripraví  na papier a vlastnoručne nie tlačenou formou projekt o vode. Názov projektu bude VODA. V projekte uviesť percentuálne výskyt v</w:t>
      </w:r>
      <w:r w:rsidR="00F9412A">
        <w:rPr>
          <w:rFonts w:ascii="Times New Roman" w:hAnsi="Times New Roman" w:cs="Times New Roman"/>
          <w:b/>
          <w:sz w:val="24"/>
          <w:szCs w:val="24"/>
        </w:rPr>
        <w:t>ody v ľudskom tele, na povrchu Z</w:t>
      </w:r>
      <w:r w:rsidR="00921255">
        <w:rPr>
          <w:rFonts w:ascii="Times New Roman" w:hAnsi="Times New Roman" w:cs="Times New Roman"/>
          <w:b/>
          <w:sz w:val="24"/>
          <w:szCs w:val="24"/>
        </w:rPr>
        <w:t xml:space="preserve">eme, uviesť jej rozdelenie podľa výskytu, použitia, </w:t>
      </w:r>
      <w:proofErr w:type="spellStart"/>
      <w:r w:rsidR="00921255">
        <w:rPr>
          <w:rFonts w:ascii="Times New Roman" w:hAnsi="Times New Roman" w:cs="Times New Roman"/>
          <w:b/>
          <w:sz w:val="24"/>
          <w:szCs w:val="24"/>
        </w:rPr>
        <w:t>atď</w:t>
      </w:r>
      <w:proofErr w:type="spellEnd"/>
      <w:r w:rsidR="00571010">
        <w:rPr>
          <w:rFonts w:ascii="Times New Roman" w:hAnsi="Times New Roman" w:cs="Times New Roman"/>
          <w:b/>
          <w:sz w:val="24"/>
          <w:szCs w:val="24"/>
        </w:rPr>
        <w:t>...Informácie čerpať z učebnice a doplnkové z internetu. Projekt bude každý žiak prezentovať individuálne a bude vyhodnotený známkou.</w:t>
      </w:r>
    </w:p>
    <w:p w:rsidR="00571010" w:rsidRDefault="00571010" w:rsidP="000C2FB9">
      <w:pPr>
        <w:rPr>
          <w:rFonts w:ascii="Times New Roman" w:hAnsi="Times New Roman" w:cs="Times New Roman"/>
          <w:b/>
          <w:sz w:val="24"/>
          <w:szCs w:val="24"/>
        </w:rPr>
      </w:pPr>
      <w:r>
        <w:rPr>
          <w:rFonts w:ascii="Times New Roman" w:hAnsi="Times New Roman" w:cs="Times New Roman"/>
          <w:b/>
          <w:sz w:val="24"/>
          <w:szCs w:val="24"/>
        </w:rPr>
        <w:t>Z TC VZDUCH prepísať zhrnutie učiva a zopakovať učivo! Po návrate si napíšeme písomnú prácu.</w:t>
      </w:r>
    </w:p>
    <w:p w:rsidR="00571010" w:rsidRDefault="00571010" w:rsidP="000C2FB9">
      <w:pPr>
        <w:rPr>
          <w:rFonts w:ascii="Times New Roman" w:hAnsi="Times New Roman" w:cs="Times New Roman"/>
          <w:b/>
          <w:sz w:val="24"/>
          <w:szCs w:val="24"/>
        </w:rPr>
      </w:pPr>
    </w:p>
    <w:p w:rsidR="00571010" w:rsidRDefault="00571010" w:rsidP="000C2FB9">
      <w:pPr>
        <w:rPr>
          <w:rFonts w:ascii="Times New Roman" w:hAnsi="Times New Roman" w:cs="Times New Roman"/>
          <w:b/>
          <w:sz w:val="24"/>
          <w:szCs w:val="24"/>
        </w:rPr>
      </w:pPr>
      <w:r>
        <w:rPr>
          <w:rFonts w:ascii="Times New Roman" w:hAnsi="Times New Roman" w:cs="Times New Roman"/>
          <w:b/>
          <w:sz w:val="24"/>
          <w:szCs w:val="24"/>
        </w:rPr>
        <w:t>THD:</w:t>
      </w:r>
      <w:r w:rsidR="00617F62">
        <w:rPr>
          <w:rFonts w:ascii="Times New Roman" w:hAnsi="Times New Roman" w:cs="Times New Roman"/>
          <w:b/>
          <w:sz w:val="24"/>
          <w:szCs w:val="24"/>
        </w:rPr>
        <w:t xml:space="preserve"> Prepísať poznámky + nakresliť obrázok 3.18, str.31 učebnica: Spracovanie surového železa na oceľ a</w:t>
      </w:r>
      <w:r w:rsidR="001232B0">
        <w:rPr>
          <w:rFonts w:ascii="Times New Roman" w:hAnsi="Times New Roman" w:cs="Times New Roman"/>
          <w:b/>
          <w:sz w:val="24"/>
          <w:szCs w:val="24"/>
        </w:rPr>
        <w:t> </w:t>
      </w:r>
      <w:r w:rsidR="00617F62">
        <w:rPr>
          <w:rFonts w:ascii="Times New Roman" w:hAnsi="Times New Roman" w:cs="Times New Roman"/>
          <w:b/>
          <w:sz w:val="24"/>
          <w:szCs w:val="24"/>
        </w:rPr>
        <w:t>liatinu</w:t>
      </w:r>
      <w:r w:rsidR="001232B0">
        <w:rPr>
          <w:rFonts w:ascii="Times New Roman" w:hAnsi="Times New Roman" w:cs="Times New Roman"/>
          <w:b/>
          <w:sz w:val="24"/>
          <w:szCs w:val="24"/>
        </w:rPr>
        <w:t>.</w:t>
      </w:r>
    </w:p>
    <w:p w:rsidR="001232B0" w:rsidRDefault="00433C9B" w:rsidP="00033697">
      <w:pPr>
        <w:jc w:val="center"/>
        <w:rPr>
          <w:rFonts w:ascii="Times New Roman" w:hAnsi="Times New Roman" w:cs="Times New Roman"/>
          <w:b/>
          <w:sz w:val="24"/>
          <w:szCs w:val="24"/>
        </w:rPr>
      </w:pPr>
      <w:r>
        <w:rPr>
          <w:rFonts w:ascii="Times New Roman" w:hAnsi="Times New Roman" w:cs="Times New Roman"/>
          <w:b/>
          <w:sz w:val="24"/>
          <w:szCs w:val="24"/>
        </w:rPr>
        <w:t>KOVY</w:t>
      </w:r>
    </w:p>
    <w:p w:rsidR="00A05725" w:rsidRPr="00796287" w:rsidRDefault="00921255" w:rsidP="00400247">
      <w:pPr>
        <w:pStyle w:val="Normlnywebov"/>
        <w:spacing w:before="0" w:beforeAutospacing="0" w:after="0" w:afterAutospacing="0"/>
        <w:jc w:val="both"/>
        <w:rPr>
          <w:color w:val="343131"/>
        </w:rPr>
      </w:pPr>
      <w:r>
        <w:rPr>
          <w:b/>
        </w:rPr>
        <w:t xml:space="preserve"> </w:t>
      </w:r>
      <w:r w:rsidR="00A05725" w:rsidRPr="00796287">
        <w:rPr>
          <w:color w:val="343131"/>
        </w:rPr>
        <w:t>Sú často využívané  technic</w:t>
      </w:r>
      <w:r w:rsidR="006B71A7">
        <w:rPr>
          <w:color w:val="343131"/>
        </w:rPr>
        <w:t>kým materiálom v mnohých odvetvia</w:t>
      </w:r>
      <w:r w:rsidR="00A05725" w:rsidRPr="00796287">
        <w:rPr>
          <w:color w:val="343131"/>
        </w:rPr>
        <w:t>ch priemyslu.</w:t>
      </w:r>
      <w:r w:rsidR="004058A7">
        <w:rPr>
          <w:color w:val="343131"/>
        </w:rPr>
        <w:t xml:space="preserve"> </w:t>
      </w:r>
      <w:r w:rsidR="00A05725" w:rsidRPr="00796287">
        <w:rPr>
          <w:color w:val="343131"/>
        </w:rPr>
        <w:t>S kovmi sa pracuje najme v strojárstve, elektrotechnickom priemysle, stavebníctve ale aj v iných odvetviach.</w:t>
      </w:r>
      <w:r w:rsidR="00A05725" w:rsidRPr="00796287">
        <w:rPr>
          <w:color w:val="343131"/>
        </w:rPr>
        <w:br/>
        <w:t>V prírode sa kovy nachádzajú v niektorých nerastoch, ktoré sa nazývajú rudy.</w:t>
      </w:r>
      <w:r w:rsidR="00C01F49">
        <w:rPr>
          <w:color w:val="343131"/>
        </w:rPr>
        <w:t xml:space="preserve"> </w:t>
      </w:r>
      <w:r w:rsidR="00A05725" w:rsidRPr="00796287">
        <w:rPr>
          <w:color w:val="343131"/>
        </w:rPr>
        <w:t>Z rúd sa získavajú </w:t>
      </w:r>
      <w:r w:rsidR="0042580C">
        <w:rPr>
          <w:color w:val="343131"/>
        </w:rPr>
        <w:t>tavením.</w:t>
      </w:r>
      <w:r w:rsidR="00A05725" w:rsidRPr="00796287">
        <w:rPr>
          <w:color w:val="343131"/>
        </w:rPr>
        <w:t xml:space="preserve"> </w:t>
      </w:r>
      <w:r w:rsidR="00A05725" w:rsidRPr="00796287">
        <w:rPr>
          <w:color w:val="343131"/>
        </w:rPr>
        <w:br/>
      </w:r>
      <w:r w:rsidR="00A05725" w:rsidRPr="00796287">
        <w:rPr>
          <w:color w:val="343131"/>
        </w:rPr>
        <w:br/>
      </w:r>
      <w:r w:rsidR="00A05725" w:rsidRPr="00A72C1D">
        <w:rPr>
          <w:b/>
          <w:color w:val="343131"/>
        </w:rPr>
        <w:t>Surové železo</w:t>
      </w:r>
      <w:r w:rsidR="00A05725" w:rsidRPr="00796287">
        <w:rPr>
          <w:color w:val="343131"/>
        </w:rPr>
        <w:t xml:space="preserve"> sa vyrába vo vysokej peci zo železnej rudy,</w:t>
      </w:r>
      <w:r w:rsidR="00C01F49">
        <w:rPr>
          <w:color w:val="343131"/>
        </w:rPr>
        <w:t xml:space="preserve"> </w:t>
      </w:r>
      <w:r w:rsidR="00A05725" w:rsidRPr="00796287">
        <w:rPr>
          <w:color w:val="343131"/>
        </w:rPr>
        <w:t>koksu a ďalších prísad.</w:t>
      </w:r>
      <w:r w:rsidR="00C01F49">
        <w:rPr>
          <w:color w:val="343131"/>
        </w:rPr>
        <w:t xml:space="preserve"> </w:t>
      </w:r>
      <w:r w:rsidR="00A05725" w:rsidRPr="00796287">
        <w:rPr>
          <w:color w:val="343131"/>
        </w:rPr>
        <w:t>Surové železo sa v určitých intervaloch vypúšťa z vysokej pece odpichom.</w:t>
      </w:r>
      <w:r w:rsidR="00DD5381">
        <w:rPr>
          <w:color w:val="343131"/>
        </w:rPr>
        <w:t xml:space="preserve"> </w:t>
      </w:r>
      <w:r w:rsidR="00A05725" w:rsidRPr="00796287">
        <w:rPr>
          <w:color w:val="343131"/>
        </w:rPr>
        <w:t>V panvách sa dopravuje do oceliarne alebo odlieva sa do plochých kusov.</w:t>
      </w:r>
      <w:r w:rsidR="009242A3">
        <w:rPr>
          <w:color w:val="343131"/>
        </w:rPr>
        <w:t xml:space="preserve"> </w:t>
      </w:r>
      <w:r w:rsidR="00A05725" w:rsidRPr="00796287">
        <w:rPr>
          <w:color w:val="343131"/>
        </w:rPr>
        <w:t>Surové železo sa ešte nedá použiť, lebo je krehké</w:t>
      </w:r>
      <w:r w:rsidR="0042580C">
        <w:rPr>
          <w:color w:val="343131"/>
        </w:rPr>
        <w:t>.</w:t>
      </w:r>
      <w:r w:rsidR="00A05725" w:rsidRPr="00796287">
        <w:rPr>
          <w:color w:val="343131"/>
        </w:rPr>
        <w:t xml:space="preserve"> </w:t>
      </w:r>
      <w:r w:rsidR="00A05725" w:rsidRPr="00796287">
        <w:rPr>
          <w:color w:val="343131"/>
        </w:rPr>
        <w:br/>
        <w:t>Použí</w:t>
      </w:r>
      <w:r w:rsidR="00CD4AEE">
        <w:rPr>
          <w:color w:val="343131"/>
        </w:rPr>
        <w:t>va sa preto ako základný materiá</w:t>
      </w:r>
      <w:r w:rsidR="00A05725" w:rsidRPr="00796287">
        <w:rPr>
          <w:color w:val="343131"/>
        </w:rPr>
        <w:t>l pre oceliarne a zlievarne,</w:t>
      </w:r>
      <w:r w:rsidR="00BB74FC">
        <w:rPr>
          <w:color w:val="343131"/>
        </w:rPr>
        <w:t xml:space="preserve"> </w:t>
      </w:r>
      <w:r w:rsidR="00A05725" w:rsidRPr="00796287">
        <w:rPr>
          <w:color w:val="343131"/>
        </w:rPr>
        <w:t xml:space="preserve">kde sa z neho vyrába oceľ a </w:t>
      </w:r>
      <w:r w:rsidR="00A05725" w:rsidRPr="00803CE6">
        <w:rPr>
          <w:color w:val="343131"/>
        </w:rPr>
        <w:t>liatina</w:t>
      </w:r>
      <w:r w:rsidR="00A05725" w:rsidRPr="00796287">
        <w:rPr>
          <w:color w:val="343131"/>
        </w:rPr>
        <w:t>.</w:t>
      </w:r>
      <w:r w:rsidR="004C4026">
        <w:rPr>
          <w:color w:val="343131"/>
        </w:rPr>
        <w:t xml:space="preserve"> </w:t>
      </w:r>
      <w:r w:rsidR="00A05725" w:rsidRPr="00796287">
        <w:rPr>
          <w:color w:val="343131"/>
        </w:rPr>
        <w:t xml:space="preserve">U nás sa </w:t>
      </w:r>
      <w:r w:rsidR="00400247">
        <w:rPr>
          <w:color w:val="343131"/>
        </w:rPr>
        <w:t>surové železo vyrába v železiarň</w:t>
      </w:r>
      <w:r w:rsidR="00A05725" w:rsidRPr="00796287">
        <w:rPr>
          <w:color w:val="343131"/>
        </w:rPr>
        <w:t>ach v Košiciach.</w:t>
      </w:r>
      <w:r w:rsidR="00A05725" w:rsidRPr="00796287">
        <w:rPr>
          <w:color w:val="343131"/>
        </w:rPr>
        <w:br/>
        <w:t>Medzi k</w:t>
      </w:r>
      <w:r w:rsidR="00DB0C11">
        <w:rPr>
          <w:color w:val="343131"/>
        </w:rPr>
        <w:t>ovy najčastejšie používame v pri</w:t>
      </w:r>
      <w:r w:rsidR="00A05725" w:rsidRPr="00796287">
        <w:rPr>
          <w:color w:val="343131"/>
        </w:rPr>
        <w:t>emysle možno zaradiť oceľ, liatinu, neželezné kovy (farebné kovy),ako je hliník,</w:t>
      </w:r>
      <w:r w:rsidR="00C05D82">
        <w:rPr>
          <w:color w:val="343131"/>
        </w:rPr>
        <w:t xml:space="preserve"> </w:t>
      </w:r>
      <w:r w:rsidR="00A05725" w:rsidRPr="00796287">
        <w:rPr>
          <w:color w:val="343131"/>
        </w:rPr>
        <w:t>meď, cín,</w:t>
      </w:r>
      <w:r w:rsidR="00C05D82">
        <w:rPr>
          <w:color w:val="343131"/>
        </w:rPr>
        <w:t xml:space="preserve"> </w:t>
      </w:r>
      <w:r w:rsidR="00A05725" w:rsidRPr="00796287">
        <w:rPr>
          <w:color w:val="343131"/>
        </w:rPr>
        <w:t>olovo,</w:t>
      </w:r>
      <w:r w:rsidR="00C05D82">
        <w:rPr>
          <w:color w:val="343131"/>
        </w:rPr>
        <w:t xml:space="preserve"> </w:t>
      </w:r>
      <w:r w:rsidR="00A05725" w:rsidRPr="00796287">
        <w:rPr>
          <w:color w:val="343131"/>
        </w:rPr>
        <w:t>zinok a ich zliatiny.</w:t>
      </w:r>
    </w:p>
    <w:p w:rsidR="00A05725" w:rsidRPr="006F13C6" w:rsidRDefault="00A05725" w:rsidP="00A05725">
      <w:pPr>
        <w:pStyle w:val="Nadpis4"/>
        <w:spacing w:before="312" w:beforeAutospacing="0" w:after="0" w:afterAutospacing="0" w:line="312" w:lineRule="atLeast"/>
        <w:rPr>
          <w:bCs w:val="0"/>
          <w:color w:val="343131"/>
        </w:rPr>
      </w:pPr>
      <w:r w:rsidRPr="006F13C6">
        <w:rPr>
          <w:bCs w:val="0"/>
          <w:color w:val="343131"/>
        </w:rPr>
        <w:t>Oceľ</w:t>
      </w:r>
    </w:p>
    <w:p w:rsidR="009C196E" w:rsidRDefault="00A05725" w:rsidP="0042580C">
      <w:pPr>
        <w:pStyle w:val="Normlnywebov"/>
        <w:spacing w:before="0" w:beforeAutospacing="0" w:after="0" w:afterAutospacing="0"/>
        <w:jc w:val="both"/>
        <w:rPr>
          <w:color w:val="343131"/>
        </w:rPr>
      </w:pPr>
      <w:r w:rsidRPr="00796287">
        <w:rPr>
          <w:color w:val="343131"/>
        </w:rPr>
        <w:t>je zliatina ž</w:t>
      </w:r>
      <w:r w:rsidR="008567EE">
        <w:rPr>
          <w:color w:val="343131"/>
        </w:rPr>
        <w:t>eleza s niektorými inými prvkami</w:t>
      </w:r>
      <w:r w:rsidRPr="00796287">
        <w:rPr>
          <w:color w:val="343131"/>
        </w:rPr>
        <w:t>, predovšetkým s uhlíkom.</w:t>
      </w:r>
      <w:r w:rsidR="00DD5381">
        <w:rPr>
          <w:color w:val="343131"/>
        </w:rPr>
        <w:t xml:space="preserve"> </w:t>
      </w:r>
      <w:r w:rsidRPr="00796287">
        <w:rPr>
          <w:color w:val="343131"/>
        </w:rPr>
        <w:t>Vyrába sa v oceliarskych peciach a konvertoroch.</w:t>
      </w:r>
      <w:r w:rsidR="00DD5381">
        <w:rPr>
          <w:color w:val="343131"/>
        </w:rPr>
        <w:t xml:space="preserve"> </w:t>
      </w:r>
      <w:r w:rsidRPr="00796287">
        <w:rPr>
          <w:color w:val="343131"/>
        </w:rPr>
        <w:t>Technologický proces výroby ocele zo surového železa a</w:t>
      </w:r>
      <w:r w:rsidR="00DD5381">
        <w:rPr>
          <w:color w:val="343131"/>
        </w:rPr>
        <w:t xml:space="preserve"> oceľového šrotu sa nazýva skujň</w:t>
      </w:r>
      <w:r w:rsidRPr="00796287">
        <w:rPr>
          <w:color w:val="343131"/>
        </w:rPr>
        <w:t>ovanie.</w:t>
      </w:r>
      <w:r w:rsidR="00DD5381">
        <w:rPr>
          <w:color w:val="343131"/>
        </w:rPr>
        <w:t xml:space="preserve"> </w:t>
      </w:r>
      <w:r w:rsidRPr="00796287">
        <w:rPr>
          <w:color w:val="343131"/>
        </w:rPr>
        <w:t>Oce</w:t>
      </w:r>
      <w:r w:rsidR="00DD5381">
        <w:rPr>
          <w:color w:val="343131"/>
        </w:rPr>
        <w:t>ľ môže byť tvrdá alebo mäkká, hú</w:t>
      </w:r>
      <w:r w:rsidRPr="00796287">
        <w:rPr>
          <w:color w:val="343131"/>
        </w:rPr>
        <w:t>ževnatá alebo krehká, ľahko spracovateľná. Niektoré druhy ocele sú nehrdzavejúce,</w:t>
      </w:r>
      <w:r w:rsidR="00DD5381">
        <w:rPr>
          <w:color w:val="343131"/>
        </w:rPr>
        <w:t xml:space="preserve"> </w:t>
      </w:r>
      <w:r w:rsidRPr="00796287">
        <w:rPr>
          <w:color w:val="343131"/>
        </w:rPr>
        <w:t>väčšina oceli podlieha korózii</w:t>
      </w:r>
      <w:r w:rsidR="0042580C">
        <w:rPr>
          <w:color w:val="343131"/>
        </w:rPr>
        <w:t>.</w:t>
      </w:r>
      <w:r w:rsidRPr="00796287">
        <w:rPr>
          <w:color w:val="343131"/>
        </w:rPr>
        <w:t xml:space="preserve"> </w:t>
      </w:r>
      <w:r w:rsidRPr="00796287">
        <w:rPr>
          <w:color w:val="343131"/>
        </w:rPr>
        <w:br/>
      </w:r>
      <w:r w:rsidRPr="00796287">
        <w:rPr>
          <w:color w:val="343131"/>
        </w:rPr>
        <w:br/>
      </w:r>
      <w:r w:rsidRPr="00803CE6">
        <w:rPr>
          <w:b/>
          <w:color w:val="343131"/>
        </w:rPr>
        <w:t>Liatina</w:t>
      </w:r>
      <w:r w:rsidRPr="00796287">
        <w:rPr>
          <w:color w:val="343131"/>
        </w:rPr>
        <w:t xml:space="preserve"> sa vyrába zo surového železa,</w:t>
      </w:r>
      <w:r w:rsidR="00DD5381">
        <w:rPr>
          <w:color w:val="343131"/>
        </w:rPr>
        <w:t xml:space="preserve"> </w:t>
      </w:r>
      <w:r w:rsidRPr="00796287">
        <w:rPr>
          <w:color w:val="343131"/>
        </w:rPr>
        <w:t xml:space="preserve">ktoré sa pretvaruje v </w:t>
      </w:r>
      <w:proofErr w:type="spellStart"/>
      <w:r w:rsidRPr="00796287">
        <w:rPr>
          <w:color w:val="343131"/>
        </w:rPr>
        <w:t>kuplovni</w:t>
      </w:r>
      <w:proofErr w:type="spellEnd"/>
      <w:r w:rsidRPr="00796287">
        <w:rPr>
          <w:color w:val="343131"/>
        </w:rPr>
        <w:t>.</w:t>
      </w:r>
      <w:r w:rsidR="00DD5381">
        <w:rPr>
          <w:color w:val="343131"/>
        </w:rPr>
        <w:t xml:space="preserve"> </w:t>
      </w:r>
      <w:r w:rsidRPr="00796287">
        <w:rPr>
          <w:color w:val="343131"/>
        </w:rPr>
        <w:t>Surovinou na jej výrobu je stará zlomková liatina a oceľový šrot.</w:t>
      </w:r>
      <w:r w:rsidR="00DD5381">
        <w:rPr>
          <w:color w:val="343131"/>
        </w:rPr>
        <w:t xml:space="preserve"> </w:t>
      </w:r>
      <w:r w:rsidRPr="00796287">
        <w:rPr>
          <w:color w:val="343131"/>
        </w:rPr>
        <w:t>Pomerne dobre odoláva korózii (hrdzaveniu).Vyrábajú sa z nej odliatky všetkých druhov.</w:t>
      </w:r>
    </w:p>
    <w:p w:rsidR="009C196E" w:rsidRDefault="009C196E" w:rsidP="0042580C">
      <w:pPr>
        <w:pStyle w:val="Normlnywebov"/>
        <w:spacing w:before="0" w:beforeAutospacing="0" w:after="0" w:afterAutospacing="0"/>
        <w:jc w:val="both"/>
        <w:rPr>
          <w:color w:val="343131"/>
        </w:rPr>
      </w:pPr>
    </w:p>
    <w:p w:rsidR="00DA0552" w:rsidRDefault="00DA0552" w:rsidP="0042580C">
      <w:pPr>
        <w:pStyle w:val="Normlnywebov"/>
        <w:spacing w:before="0" w:beforeAutospacing="0" w:after="0" w:afterAutospacing="0"/>
        <w:jc w:val="both"/>
        <w:rPr>
          <w:color w:val="343131"/>
        </w:rPr>
      </w:pPr>
    </w:p>
    <w:p w:rsidR="00DA0552" w:rsidRDefault="00DA0552" w:rsidP="0042580C">
      <w:pPr>
        <w:pStyle w:val="Normlnywebov"/>
        <w:spacing w:before="0" w:beforeAutospacing="0" w:after="0" w:afterAutospacing="0"/>
        <w:jc w:val="both"/>
        <w:rPr>
          <w:color w:val="343131"/>
        </w:rPr>
      </w:pPr>
    </w:p>
    <w:p w:rsidR="00DA0552" w:rsidRPr="00796287" w:rsidRDefault="00DA0552" w:rsidP="0042580C">
      <w:pPr>
        <w:pStyle w:val="Normlnywebov"/>
        <w:spacing w:before="0" w:beforeAutospacing="0" w:after="0" w:afterAutospacing="0"/>
        <w:jc w:val="both"/>
        <w:rPr>
          <w:color w:val="343131"/>
        </w:rPr>
      </w:pPr>
    </w:p>
    <w:p w:rsidR="00DA0552" w:rsidRDefault="00A05725" w:rsidP="00DA0552">
      <w:pPr>
        <w:pStyle w:val="Nadpis4"/>
        <w:spacing w:before="312" w:beforeAutospacing="0" w:after="0" w:afterAutospacing="0" w:line="312" w:lineRule="atLeast"/>
        <w:rPr>
          <w:bCs w:val="0"/>
          <w:color w:val="343131"/>
        </w:rPr>
      </w:pPr>
      <w:r w:rsidRPr="002F0F7C">
        <w:rPr>
          <w:bCs w:val="0"/>
          <w:color w:val="343131"/>
        </w:rPr>
        <w:lastRenderedPageBreak/>
        <w:t>Meď</w:t>
      </w:r>
    </w:p>
    <w:p w:rsidR="00A05725" w:rsidRPr="007A49E6" w:rsidRDefault="00DD5381" w:rsidP="00DA0552">
      <w:pPr>
        <w:pStyle w:val="Nadpis4"/>
        <w:spacing w:before="312" w:beforeAutospacing="0" w:after="0" w:afterAutospacing="0" w:line="312" w:lineRule="atLeast"/>
        <w:rPr>
          <w:b w:val="0"/>
          <w:bCs w:val="0"/>
          <w:color w:val="343131"/>
        </w:rPr>
      </w:pPr>
      <w:r w:rsidRPr="007A49E6">
        <w:rPr>
          <w:b w:val="0"/>
          <w:color w:val="343131"/>
        </w:rPr>
        <w:t>je ohybná</w:t>
      </w:r>
      <w:r w:rsidR="00A05725" w:rsidRPr="007A49E6">
        <w:rPr>
          <w:b w:val="0"/>
          <w:color w:val="343131"/>
        </w:rPr>
        <w:t>,</w:t>
      </w:r>
      <w:r w:rsidRPr="007A49E6">
        <w:rPr>
          <w:b w:val="0"/>
          <w:color w:val="343131"/>
        </w:rPr>
        <w:t xml:space="preserve"> </w:t>
      </w:r>
      <w:r w:rsidR="00A05725" w:rsidRPr="007A49E6">
        <w:rPr>
          <w:b w:val="0"/>
          <w:color w:val="343131"/>
        </w:rPr>
        <w:t>tvárna a mäkká.</w:t>
      </w:r>
      <w:r w:rsidRPr="007A49E6">
        <w:rPr>
          <w:b w:val="0"/>
          <w:color w:val="343131"/>
        </w:rPr>
        <w:t xml:space="preserve"> </w:t>
      </w:r>
      <w:r w:rsidR="00A05725" w:rsidRPr="007A49E6">
        <w:rPr>
          <w:b w:val="0"/>
          <w:color w:val="343131"/>
        </w:rPr>
        <w:t>Je dobrým vodičom tepla a elektrického prúdu.</w:t>
      </w:r>
      <w:r w:rsidRPr="007A49E6">
        <w:rPr>
          <w:b w:val="0"/>
          <w:color w:val="343131"/>
        </w:rPr>
        <w:t xml:space="preserve"> </w:t>
      </w:r>
      <w:r w:rsidR="00A05725" w:rsidRPr="007A49E6">
        <w:rPr>
          <w:b w:val="0"/>
          <w:color w:val="343131"/>
        </w:rPr>
        <w:t>Na vzduchu je veľmi trvanlivá.</w:t>
      </w:r>
    </w:p>
    <w:p w:rsidR="00A05725" w:rsidRPr="002F0F7C" w:rsidRDefault="00A05725" w:rsidP="00A05725">
      <w:pPr>
        <w:pStyle w:val="Nadpis4"/>
        <w:spacing w:before="312" w:beforeAutospacing="0" w:after="0" w:afterAutospacing="0" w:line="312" w:lineRule="atLeast"/>
        <w:rPr>
          <w:bCs w:val="0"/>
          <w:color w:val="343131"/>
        </w:rPr>
      </w:pPr>
      <w:r w:rsidRPr="002F0F7C">
        <w:rPr>
          <w:bCs w:val="0"/>
          <w:color w:val="343131"/>
        </w:rPr>
        <w:t>Hliník</w:t>
      </w:r>
    </w:p>
    <w:p w:rsidR="00F9412A" w:rsidRPr="00796287" w:rsidRDefault="00A05725" w:rsidP="00A05725">
      <w:pPr>
        <w:pStyle w:val="Normlnywebov"/>
        <w:spacing w:before="206" w:beforeAutospacing="0" w:after="312" w:afterAutospacing="0"/>
        <w:rPr>
          <w:color w:val="343131"/>
        </w:rPr>
      </w:pPr>
      <w:r w:rsidRPr="00796287">
        <w:rPr>
          <w:color w:val="343131"/>
        </w:rPr>
        <w:t>je ľahký, vedie dobré teplo a elektrický prúd.</w:t>
      </w:r>
    </w:p>
    <w:p w:rsidR="00A05725" w:rsidRPr="002F0F7C" w:rsidRDefault="00A05725" w:rsidP="00A05725">
      <w:pPr>
        <w:pStyle w:val="Nadpis4"/>
        <w:spacing w:before="312" w:beforeAutospacing="0" w:after="0" w:afterAutospacing="0" w:line="312" w:lineRule="atLeast"/>
        <w:rPr>
          <w:bCs w:val="0"/>
          <w:color w:val="343131"/>
        </w:rPr>
      </w:pPr>
      <w:r w:rsidRPr="002F0F7C">
        <w:rPr>
          <w:bCs w:val="0"/>
          <w:color w:val="343131"/>
        </w:rPr>
        <w:t>Cín, olovo, zinok</w:t>
      </w:r>
    </w:p>
    <w:p w:rsidR="00A05725" w:rsidRPr="00796287" w:rsidRDefault="00A05725" w:rsidP="00A05725">
      <w:pPr>
        <w:pStyle w:val="Normlnywebov"/>
        <w:spacing w:before="0" w:beforeAutospacing="0" w:after="0" w:afterAutospacing="0"/>
        <w:rPr>
          <w:color w:val="343131"/>
        </w:rPr>
      </w:pPr>
      <w:r w:rsidRPr="00796287">
        <w:rPr>
          <w:color w:val="343131"/>
        </w:rPr>
        <w:t>patria k ľahko taviteľným kovom, ktoré nehrdzavejú. Cín sa používa na spájkovanie, na pocínovanie plechov (plechy na konzervy).Olovo je veľmi ťažké, mäkké a tvárne.</w:t>
      </w:r>
      <w:r w:rsidR="00DD5381">
        <w:rPr>
          <w:color w:val="343131"/>
        </w:rPr>
        <w:t xml:space="preserve"> Odoláva kyselinám a škodí </w:t>
      </w:r>
      <w:r w:rsidRPr="00796287">
        <w:rPr>
          <w:color w:val="343131"/>
        </w:rPr>
        <w:t>zdraviu.</w:t>
      </w:r>
      <w:r w:rsidR="00DD5381">
        <w:rPr>
          <w:color w:val="343131"/>
        </w:rPr>
        <w:t xml:space="preserve"> </w:t>
      </w:r>
      <w:r w:rsidRPr="00796287">
        <w:rPr>
          <w:color w:val="343131"/>
        </w:rPr>
        <w:t>Používa sa na výrobu platničiek do akumulátorov. Zo zinku sa vyrábajú plechy</w:t>
      </w:r>
      <w:r w:rsidR="00F9412A">
        <w:rPr>
          <w:color w:val="343131"/>
        </w:rPr>
        <w:t>,</w:t>
      </w:r>
      <w:r w:rsidRPr="00796287">
        <w:rPr>
          <w:color w:val="343131"/>
        </w:rPr>
        <w:t xml:space="preserve"> alebo sa nim </w:t>
      </w:r>
      <w:proofErr w:type="spellStart"/>
      <w:r w:rsidRPr="00796287">
        <w:rPr>
          <w:color w:val="343131"/>
        </w:rPr>
        <w:t>pozinkúvavajú</w:t>
      </w:r>
      <w:proofErr w:type="spellEnd"/>
      <w:r w:rsidRPr="00796287">
        <w:rPr>
          <w:color w:val="343131"/>
        </w:rPr>
        <w:t xml:space="preserve"> oceľové plechy a predmety proti korózii </w:t>
      </w:r>
      <w:r w:rsidRPr="00796287">
        <w:rPr>
          <w:color w:val="343131"/>
        </w:rPr>
        <w:br/>
      </w:r>
      <w:r w:rsidRPr="00796287">
        <w:rPr>
          <w:color w:val="343131"/>
        </w:rPr>
        <w:br/>
        <w:t>Zliatiny kovov vznikajú zliat</w:t>
      </w:r>
      <w:r w:rsidR="00DD5381">
        <w:rPr>
          <w:color w:val="343131"/>
        </w:rPr>
        <w:t>í</w:t>
      </w:r>
      <w:r w:rsidRPr="00796287">
        <w:rPr>
          <w:color w:val="343131"/>
        </w:rPr>
        <w:t>m čistého kovu s inými kovmi, čím sa výrazne zlepšia ich vlastnosti.</w:t>
      </w:r>
    </w:p>
    <w:p w:rsidR="00A05725" w:rsidRPr="00F04813" w:rsidRDefault="00A05725" w:rsidP="00A05725">
      <w:pPr>
        <w:pStyle w:val="Nadpis4"/>
        <w:spacing w:before="312" w:beforeAutospacing="0" w:after="0" w:afterAutospacing="0" w:line="312" w:lineRule="atLeast"/>
        <w:rPr>
          <w:bCs w:val="0"/>
          <w:color w:val="343131"/>
        </w:rPr>
      </w:pPr>
      <w:r w:rsidRPr="00F04813">
        <w:rPr>
          <w:bCs w:val="0"/>
          <w:color w:val="343131"/>
        </w:rPr>
        <w:t>Bronz</w:t>
      </w:r>
    </w:p>
    <w:p w:rsidR="00A05725" w:rsidRPr="00796287" w:rsidRDefault="00A05725" w:rsidP="00A05725">
      <w:pPr>
        <w:pStyle w:val="Normlnywebov"/>
        <w:spacing w:before="206" w:beforeAutospacing="0" w:after="312" w:afterAutospacing="0"/>
        <w:rPr>
          <w:color w:val="343131"/>
        </w:rPr>
      </w:pPr>
      <w:r w:rsidRPr="00796287">
        <w:rPr>
          <w:color w:val="343131"/>
        </w:rPr>
        <w:t>je zliatina medi a cínu.</w:t>
      </w:r>
      <w:r w:rsidR="00DD5381">
        <w:rPr>
          <w:color w:val="343131"/>
        </w:rPr>
        <w:t xml:space="preserve"> </w:t>
      </w:r>
      <w:r w:rsidRPr="00796287">
        <w:rPr>
          <w:color w:val="343131"/>
        </w:rPr>
        <w:t>Používa sa na v</w:t>
      </w:r>
      <w:r w:rsidR="00F9412A">
        <w:rPr>
          <w:color w:val="343131"/>
        </w:rPr>
        <w:t>ýrobu klzných častí</w:t>
      </w:r>
      <w:r w:rsidRPr="00796287">
        <w:rPr>
          <w:color w:val="343131"/>
        </w:rPr>
        <w:t xml:space="preserve"> strojov a podobne.</w:t>
      </w:r>
    </w:p>
    <w:p w:rsidR="00A05725" w:rsidRPr="00F04813" w:rsidRDefault="00A05725" w:rsidP="00A05725">
      <w:pPr>
        <w:pStyle w:val="Nadpis4"/>
        <w:spacing w:before="312" w:beforeAutospacing="0" w:after="0" w:afterAutospacing="0" w:line="312" w:lineRule="atLeast"/>
        <w:rPr>
          <w:bCs w:val="0"/>
          <w:color w:val="343131"/>
        </w:rPr>
      </w:pPr>
      <w:r w:rsidRPr="00F04813">
        <w:rPr>
          <w:bCs w:val="0"/>
          <w:color w:val="343131"/>
        </w:rPr>
        <w:t>Mosadz</w:t>
      </w:r>
    </w:p>
    <w:p w:rsidR="00A05725" w:rsidRPr="00796287" w:rsidRDefault="00A05725" w:rsidP="00A05725">
      <w:pPr>
        <w:pStyle w:val="Normlnywebov"/>
        <w:spacing w:before="0" w:beforeAutospacing="0" w:after="0" w:afterAutospacing="0"/>
        <w:rPr>
          <w:color w:val="343131"/>
        </w:rPr>
      </w:pPr>
      <w:r w:rsidRPr="00796287">
        <w:rPr>
          <w:color w:val="343131"/>
        </w:rPr>
        <w:t>je zliatina medi a zinku. Ľahko sa obrába a nekoroduje (nehrdzavie).</w:t>
      </w:r>
      <w:r w:rsidR="00DD5381">
        <w:rPr>
          <w:color w:val="343131"/>
        </w:rPr>
        <w:t xml:space="preserve"> </w:t>
      </w:r>
      <w:r w:rsidRPr="00796287">
        <w:rPr>
          <w:color w:val="343131"/>
        </w:rPr>
        <w:t>Používa sa najmä v leteckom a v automobilovom priemysle.</w:t>
      </w:r>
      <w:r w:rsidR="00DD5381">
        <w:rPr>
          <w:color w:val="343131"/>
        </w:rPr>
        <w:t xml:space="preserve"> Nie je správne používať názov železo pre druh</w:t>
      </w:r>
      <w:r w:rsidRPr="00796287">
        <w:rPr>
          <w:color w:val="343131"/>
        </w:rPr>
        <w:t xml:space="preserve"> technického materiálu.</w:t>
      </w:r>
      <w:r w:rsidR="00DD5381">
        <w:rPr>
          <w:color w:val="343131"/>
        </w:rPr>
        <w:t xml:space="preserve"> </w:t>
      </w:r>
      <w:r w:rsidRPr="00796287">
        <w:rPr>
          <w:color w:val="343131"/>
        </w:rPr>
        <w:t>Technicky správne</w:t>
      </w:r>
      <w:r w:rsidR="00F9412A">
        <w:rPr>
          <w:color w:val="343131"/>
        </w:rPr>
        <w:t xml:space="preserve"> sú názvy oceľ,</w:t>
      </w:r>
      <w:r w:rsidR="00DD5381">
        <w:rPr>
          <w:color w:val="343131"/>
        </w:rPr>
        <w:t xml:space="preserve"> </w:t>
      </w:r>
      <w:r w:rsidRPr="00796287">
        <w:rPr>
          <w:color w:val="343131"/>
        </w:rPr>
        <w:t>alebo liatina.</w:t>
      </w:r>
      <w:r w:rsidRPr="00796287">
        <w:rPr>
          <w:color w:val="343131"/>
        </w:rPr>
        <w:br/>
      </w:r>
      <w:r w:rsidRPr="00C8368F">
        <w:rPr>
          <w:b/>
          <w:color w:val="343131"/>
        </w:rPr>
        <w:br/>
        <w:t>Vlastnost</w:t>
      </w:r>
      <w:r w:rsidR="0042580C">
        <w:rPr>
          <w:b/>
          <w:color w:val="343131"/>
        </w:rPr>
        <w:t>i technických kovov a ich zliati</w:t>
      </w:r>
      <w:r w:rsidRPr="00C8368F">
        <w:rPr>
          <w:b/>
          <w:color w:val="343131"/>
        </w:rPr>
        <w:t>n</w:t>
      </w:r>
      <w:r w:rsidRPr="00796287">
        <w:rPr>
          <w:color w:val="343131"/>
        </w:rPr>
        <w:br/>
        <w:t>Najdôležitejšie sú mechanické vlastnosti</w:t>
      </w:r>
      <w:r w:rsidR="00DD5381">
        <w:rPr>
          <w:color w:val="343131"/>
        </w:rPr>
        <w:t xml:space="preserve"> - pevnosť materiá</w:t>
      </w:r>
      <w:r w:rsidRPr="00796287">
        <w:rPr>
          <w:color w:val="343131"/>
        </w:rPr>
        <w:t>lu</w:t>
      </w:r>
      <w:r w:rsidR="00DD5381">
        <w:rPr>
          <w:color w:val="343131"/>
        </w:rPr>
        <w:t xml:space="preserve">, </w:t>
      </w:r>
      <w:r w:rsidRPr="00796287">
        <w:rPr>
          <w:color w:val="343131"/>
        </w:rPr>
        <w:t>tvrdosť a pružnosť.</w:t>
      </w:r>
      <w:r w:rsidRPr="00796287">
        <w:rPr>
          <w:color w:val="343131"/>
        </w:rPr>
        <w:br/>
      </w:r>
      <w:r w:rsidRPr="00796287">
        <w:rPr>
          <w:color w:val="343131"/>
        </w:rPr>
        <w:br/>
        <w:t>Pevnosť je odpor</w:t>
      </w:r>
      <w:r w:rsidR="00DD5381">
        <w:rPr>
          <w:color w:val="343131"/>
        </w:rPr>
        <w:t xml:space="preserve"> materiálu proti porušeniu súdržn</w:t>
      </w:r>
      <w:r w:rsidRPr="00796287">
        <w:rPr>
          <w:color w:val="343131"/>
        </w:rPr>
        <w:t>osti a zisťuje sa niekoľkými skúškami (ťahom,</w:t>
      </w:r>
      <w:r w:rsidR="00DD5381">
        <w:rPr>
          <w:color w:val="343131"/>
        </w:rPr>
        <w:t xml:space="preserve"> </w:t>
      </w:r>
      <w:r w:rsidRPr="00796287">
        <w:rPr>
          <w:color w:val="343131"/>
        </w:rPr>
        <w:t>tlakom,</w:t>
      </w:r>
      <w:r w:rsidR="00DD5381">
        <w:rPr>
          <w:color w:val="343131"/>
        </w:rPr>
        <w:t xml:space="preserve"> </w:t>
      </w:r>
      <w:r w:rsidRPr="00796287">
        <w:rPr>
          <w:color w:val="343131"/>
        </w:rPr>
        <w:t>krutom,</w:t>
      </w:r>
      <w:r w:rsidR="00DD5381">
        <w:rPr>
          <w:color w:val="343131"/>
        </w:rPr>
        <w:t xml:space="preserve"> </w:t>
      </w:r>
      <w:r w:rsidRPr="00796287">
        <w:rPr>
          <w:color w:val="343131"/>
        </w:rPr>
        <w:t>ohybom,</w:t>
      </w:r>
      <w:r w:rsidR="00DD5381">
        <w:rPr>
          <w:color w:val="343131"/>
        </w:rPr>
        <w:t xml:space="preserve"> </w:t>
      </w:r>
      <w:r w:rsidRPr="00796287">
        <w:rPr>
          <w:color w:val="343131"/>
        </w:rPr>
        <w:t>nárazom). Každá skúška sa robí tak dlho, až sa poruší súdržnosť skúšaného materiálu.</w:t>
      </w:r>
      <w:r w:rsidRPr="00796287">
        <w:rPr>
          <w:color w:val="343131"/>
        </w:rPr>
        <w:br/>
      </w:r>
      <w:r w:rsidRPr="00796287">
        <w:rPr>
          <w:color w:val="343131"/>
        </w:rPr>
        <w:br/>
        <w:t>Tvrdosť je odpor materiálu proti vniknutiu cudzieho telesa.</w:t>
      </w:r>
      <w:r w:rsidR="00DD5381">
        <w:rPr>
          <w:color w:val="343131"/>
        </w:rPr>
        <w:t xml:space="preserve"> </w:t>
      </w:r>
      <w:r w:rsidRPr="00796287">
        <w:rPr>
          <w:color w:val="343131"/>
        </w:rPr>
        <w:t>Môžeme ju zisťovať n</w:t>
      </w:r>
      <w:r w:rsidR="00DD5381">
        <w:rPr>
          <w:color w:val="343131"/>
        </w:rPr>
        <w:t>a materiáloch napr. vrypom pilníkom alebo posudzujeme hĺ</w:t>
      </w:r>
      <w:r w:rsidRPr="00796287">
        <w:rPr>
          <w:color w:val="343131"/>
        </w:rPr>
        <w:t>bku vniknutia hrotu jamkovača do materiálu (pomoc</w:t>
      </w:r>
      <w:r w:rsidR="00DD5381">
        <w:rPr>
          <w:color w:val="343131"/>
        </w:rPr>
        <w:t>o</w:t>
      </w:r>
      <w:r w:rsidRPr="00796287">
        <w:rPr>
          <w:color w:val="343131"/>
        </w:rPr>
        <w:t>u úderu kladivom na jamkovač)</w:t>
      </w:r>
      <w:r w:rsidR="00DD5381">
        <w:rPr>
          <w:color w:val="343131"/>
        </w:rPr>
        <w:t>.Najmenšiu hĺ</w:t>
      </w:r>
      <w:r w:rsidRPr="00796287">
        <w:rPr>
          <w:color w:val="343131"/>
        </w:rPr>
        <w:t>bku zistíme pri najtvrdšom materiáli.</w:t>
      </w:r>
      <w:r w:rsidRPr="00796287">
        <w:rPr>
          <w:color w:val="343131"/>
        </w:rPr>
        <w:br/>
      </w:r>
      <w:r w:rsidRPr="00796287">
        <w:rPr>
          <w:color w:val="343131"/>
        </w:rPr>
        <w:br/>
        <w:t>Pr</w:t>
      </w:r>
      <w:r w:rsidR="00DD5381">
        <w:rPr>
          <w:color w:val="343131"/>
        </w:rPr>
        <w:t>i fyzikálnych vlastnostiach zisť</w:t>
      </w:r>
      <w:r w:rsidRPr="00796287">
        <w:rPr>
          <w:color w:val="343131"/>
        </w:rPr>
        <w:t>uje</w:t>
      </w:r>
      <w:r w:rsidR="00DD5381">
        <w:rPr>
          <w:color w:val="343131"/>
        </w:rPr>
        <w:t>me či sú kovové materiály dobrý</w:t>
      </w:r>
      <w:r w:rsidRPr="00796287">
        <w:rPr>
          <w:color w:val="343131"/>
        </w:rPr>
        <w:t>mi vodičmi tepla a elektrického prúdu,</w:t>
      </w:r>
      <w:r w:rsidR="00DD5381">
        <w:rPr>
          <w:color w:val="343131"/>
        </w:rPr>
        <w:t xml:space="preserve"> </w:t>
      </w:r>
      <w:r w:rsidRPr="00796287">
        <w:rPr>
          <w:color w:val="343131"/>
        </w:rPr>
        <w:t>či sa dajú zmagnetizovať a pod.</w:t>
      </w:r>
      <w:r w:rsidRPr="00796287">
        <w:rPr>
          <w:color w:val="343131"/>
        </w:rPr>
        <w:br/>
        <w:t>Pri chemic</w:t>
      </w:r>
      <w:r w:rsidR="00DD5381">
        <w:rPr>
          <w:color w:val="343131"/>
        </w:rPr>
        <w:t xml:space="preserve">kých vlastnostiach zisťujeme </w:t>
      </w:r>
      <w:r w:rsidRPr="00796287">
        <w:rPr>
          <w:color w:val="343131"/>
        </w:rPr>
        <w:t>ako sa správa kov</w:t>
      </w:r>
      <w:r w:rsidR="0042580C">
        <w:rPr>
          <w:color w:val="343131"/>
        </w:rPr>
        <w:t>ový materiál vo vlhkom prostredí</w:t>
      </w:r>
      <w:r w:rsidRPr="00796287">
        <w:rPr>
          <w:color w:val="343131"/>
        </w:rPr>
        <w:t>,</w:t>
      </w:r>
      <w:r w:rsidR="0042580C">
        <w:rPr>
          <w:color w:val="343131"/>
        </w:rPr>
        <w:t xml:space="preserve"> </w:t>
      </w:r>
      <w:r w:rsidRPr="00796287">
        <w:rPr>
          <w:color w:val="343131"/>
        </w:rPr>
        <w:t>ako naň pôsobia rôzne kyseliny,</w:t>
      </w:r>
      <w:r w:rsidR="0042580C">
        <w:rPr>
          <w:color w:val="343131"/>
        </w:rPr>
        <w:t xml:space="preserve"> ply</w:t>
      </w:r>
      <w:r w:rsidRPr="00796287">
        <w:rPr>
          <w:color w:val="343131"/>
        </w:rPr>
        <w:t>ny a pod.</w:t>
      </w:r>
      <w:r w:rsidR="0042580C">
        <w:rPr>
          <w:color w:val="343131"/>
        </w:rPr>
        <w:t xml:space="preserve"> </w:t>
      </w:r>
      <w:r w:rsidRPr="00796287">
        <w:rPr>
          <w:color w:val="343131"/>
        </w:rPr>
        <w:t>Zisťujeme chemické porušovanie materiálu</w:t>
      </w:r>
      <w:r w:rsidR="00F9412A">
        <w:rPr>
          <w:color w:val="343131"/>
        </w:rPr>
        <w:t xml:space="preserve"> –koróziu.</w:t>
      </w:r>
      <w:r w:rsidRPr="00796287">
        <w:rPr>
          <w:color w:val="343131"/>
        </w:rPr>
        <w:br/>
      </w:r>
      <w:r w:rsidRPr="00796287">
        <w:rPr>
          <w:color w:val="343131"/>
        </w:rPr>
        <w:br/>
        <w:t>Technické vlastnosti vyjadrujú, ako sa správa materiál pri spracováva</w:t>
      </w:r>
      <w:r w:rsidR="0042580C">
        <w:rPr>
          <w:color w:val="343131"/>
        </w:rPr>
        <w:t>ní na výrobok- pri ohýbaní</w:t>
      </w:r>
      <w:r w:rsidRPr="00796287">
        <w:rPr>
          <w:color w:val="343131"/>
        </w:rPr>
        <w:t>,</w:t>
      </w:r>
      <w:r w:rsidR="0042580C">
        <w:rPr>
          <w:color w:val="343131"/>
        </w:rPr>
        <w:t xml:space="preserve"> zváraní</w:t>
      </w:r>
      <w:r w:rsidRPr="00796287">
        <w:rPr>
          <w:color w:val="343131"/>
        </w:rPr>
        <w:t>,</w:t>
      </w:r>
      <w:r w:rsidR="0042580C">
        <w:rPr>
          <w:color w:val="343131"/>
        </w:rPr>
        <w:t xml:space="preserve"> kova</w:t>
      </w:r>
      <w:r w:rsidRPr="00796287">
        <w:rPr>
          <w:color w:val="343131"/>
        </w:rPr>
        <w:t>ní,</w:t>
      </w:r>
      <w:r w:rsidR="0042580C">
        <w:rPr>
          <w:color w:val="343131"/>
        </w:rPr>
        <w:t xml:space="preserve"> vyrovná</w:t>
      </w:r>
      <w:r w:rsidRPr="00796287">
        <w:rPr>
          <w:color w:val="343131"/>
        </w:rPr>
        <w:t>vaní a pod.</w:t>
      </w:r>
      <w:r w:rsidR="0042580C">
        <w:rPr>
          <w:color w:val="343131"/>
        </w:rPr>
        <w:t xml:space="preserve"> </w:t>
      </w:r>
      <w:r w:rsidRPr="00796287">
        <w:rPr>
          <w:color w:val="343131"/>
        </w:rPr>
        <w:t>Veľmi dôležitou vlastnosťou kovových materiálov je ich schopnosť vytvárať s inými kovmi zliatiny.</w:t>
      </w:r>
      <w:r w:rsidR="0042580C">
        <w:rPr>
          <w:color w:val="343131"/>
        </w:rPr>
        <w:t xml:space="preserve"> Všeobecne platí</w:t>
      </w:r>
      <w:r w:rsidRPr="00796287">
        <w:rPr>
          <w:color w:val="343131"/>
        </w:rPr>
        <w:t>,</w:t>
      </w:r>
      <w:r w:rsidR="0042580C">
        <w:rPr>
          <w:color w:val="343131"/>
        </w:rPr>
        <w:t xml:space="preserve"> </w:t>
      </w:r>
      <w:r w:rsidRPr="00796287">
        <w:rPr>
          <w:color w:val="343131"/>
        </w:rPr>
        <w:t>že zliatiny kovov majú lepšie mechanické vlastnosti,</w:t>
      </w:r>
      <w:r w:rsidR="0042580C">
        <w:rPr>
          <w:color w:val="343131"/>
        </w:rPr>
        <w:t xml:space="preserve"> </w:t>
      </w:r>
      <w:r w:rsidRPr="00796287">
        <w:rPr>
          <w:color w:val="343131"/>
        </w:rPr>
        <w:t>čisté kovy majú lepšie fyzikálne vlastnosti.</w:t>
      </w:r>
    </w:p>
    <w:p w:rsidR="00D83002" w:rsidRPr="00796287" w:rsidRDefault="00D83002" w:rsidP="00A05725">
      <w:pPr>
        <w:pStyle w:val="Normlnywebov"/>
        <w:spacing w:before="0" w:beforeAutospacing="0" w:after="0" w:afterAutospacing="0"/>
        <w:rPr>
          <w:color w:val="343131"/>
        </w:rPr>
      </w:pPr>
    </w:p>
    <w:p w:rsidR="000C2FB9" w:rsidRDefault="00F9412A">
      <w:pPr>
        <w:rPr>
          <w:rFonts w:ascii="Times New Roman" w:hAnsi="Times New Roman" w:cs="Times New Roman"/>
          <w:b/>
          <w:sz w:val="24"/>
          <w:szCs w:val="24"/>
        </w:rPr>
      </w:pPr>
      <w:r>
        <w:rPr>
          <w:rFonts w:ascii="Times New Roman" w:hAnsi="Times New Roman" w:cs="Times New Roman"/>
          <w:b/>
          <w:sz w:val="24"/>
          <w:szCs w:val="24"/>
        </w:rPr>
        <w:t>OBN:</w:t>
      </w:r>
      <w:r w:rsidR="00C30268">
        <w:rPr>
          <w:rFonts w:ascii="Times New Roman" w:hAnsi="Times New Roman" w:cs="Times New Roman"/>
          <w:b/>
          <w:sz w:val="24"/>
          <w:szCs w:val="24"/>
        </w:rPr>
        <w:t xml:space="preserve"> Zopakovať TC: Sociálne vzťahy v</w:t>
      </w:r>
      <w:r w:rsidR="001C24A3">
        <w:rPr>
          <w:rFonts w:ascii="Times New Roman" w:hAnsi="Times New Roman" w:cs="Times New Roman"/>
          <w:b/>
          <w:sz w:val="24"/>
          <w:szCs w:val="24"/>
        </w:rPr>
        <w:t> </w:t>
      </w:r>
      <w:r w:rsidR="00C30268">
        <w:rPr>
          <w:rFonts w:ascii="Times New Roman" w:hAnsi="Times New Roman" w:cs="Times New Roman"/>
          <w:b/>
          <w:sz w:val="24"/>
          <w:szCs w:val="24"/>
        </w:rPr>
        <w:t>spoločnosti</w:t>
      </w:r>
      <w:r w:rsidR="001C24A3">
        <w:rPr>
          <w:rFonts w:ascii="Times New Roman" w:hAnsi="Times New Roman" w:cs="Times New Roman"/>
          <w:b/>
          <w:sz w:val="24"/>
          <w:szCs w:val="24"/>
        </w:rPr>
        <w:t>.</w:t>
      </w:r>
    </w:p>
    <w:p w:rsidR="001C24A3" w:rsidRDefault="001C24A3" w:rsidP="001C24A3">
      <w:pPr>
        <w:pStyle w:val="Odsekzoznamu"/>
        <w:numPr>
          <w:ilvl w:val="0"/>
          <w:numId w:val="3"/>
        </w:numPr>
        <w:rPr>
          <w:rFonts w:ascii="Times New Roman" w:hAnsi="Times New Roman" w:cs="Times New Roman"/>
          <w:b/>
          <w:sz w:val="24"/>
          <w:szCs w:val="24"/>
        </w:rPr>
      </w:pPr>
      <w:r>
        <w:rPr>
          <w:rFonts w:ascii="Times New Roman" w:hAnsi="Times New Roman" w:cs="Times New Roman"/>
          <w:b/>
          <w:sz w:val="24"/>
          <w:szCs w:val="24"/>
        </w:rPr>
        <w:t>Vznik, vývoj a charakteristika ľudskej spoločnosti</w:t>
      </w:r>
    </w:p>
    <w:p w:rsidR="001C24A3" w:rsidRDefault="001C24A3" w:rsidP="001C24A3">
      <w:pPr>
        <w:pStyle w:val="Odsekzoznamu"/>
        <w:numPr>
          <w:ilvl w:val="0"/>
          <w:numId w:val="3"/>
        </w:numPr>
        <w:rPr>
          <w:rFonts w:ascii="Times New Roman" w:hAnsi="Times New Roman" w:cs="Times New Roman"/>
          <w:b/>
          <w:sz w:val="24"/>
          <w:szCs w:val="24"/>
        </w:rPr>
      </w:pPr>
      <w:r>
        <w:rPr>
          <w:rFonts w:ascii="Times New Roman" w:hAnsi="Times New Roman" w:cs="Times New Roman"/>
          <w:b/>
          <w:sz w:val="24"/>
          <w:szCs w:val="24"/>
        </w:rPr>
        <w:t>Štruktúra ľudskej spoločnosti.</w:t>
      </w:r>
    </w:p>
    <w:p w:rsidR="001C24A3" w:rsidRDefault="001C24A3" w:rsidP="001C24A3">
      <w:pPr>
        <w:ind w:left="360"/>
        <w:jc w:val="both"/>
        <w:rPr>
          <w:rFonts w:ascii="Times New Roman" w:hAnsi="Times New Roman" w:cs="Times New Roman"/>
          <w:b/>
          <w:sz w:val="24"/>
          <w:szCs w:val="24"/>
        </w:rPr>
      </w:pPr>
      <w:r>
        <w:rPr>
          <w:rFonts w:ascii="Times New Roman" w:hAnsi="Times New Roman" w:cs="Times New Roman"/>
          <w:b/>
          <w:sz w:val="24"/>
          <w:szCs w:val="24"/>
        </w:rPr>
        <w:t>Vypracovať písomne na papier projekt pod názvom : Desatoro duševného a telesného zdravia( čo robíme pre duševné a telesné zdravie – rozpísať a môžete projekt aj ilustrovať...)</w:t>
      </w:r>
    </w:p>
    <w:p w:rsidR="009C196E" w:rsidRDefault="009C196E" w:rsidP="001C24A3">
      <w:pPr>
        <w:ind w:left="360"/>
        <w:jc w:val="both"/>
        <w:rPr>
          <w:rFonts w:ascii="Times New Roman" w:hAnsi="Times New Roman" w:cs="Times New Roman"/>
          <w:b/>
          <w:sz w:val="24"/>
          <w:szCs w:val="24"/>
        </w:rPr>
      </w:pPr>
    </w:p>
    <w:p w:rsidR="0099591B" w:rsidRPr="0099591B" w:rsidRDefault="001C24A3" w:rsidP="00400247">
      <w:pPr>
        <w:pStyle w:val="Nadpis1"/>
        <w:spacing w:before="206" w:after="53" w:line="264" w:lineRule="atLeast"/>
        <w:rPr>
          <w:rFonts w:ascii="Times New Roman" w:hAnsi="Times New Roman" w:cs="Times New Roman"/>
          <w:color w:val="auto"/>
          <w:sz w:val="24"/>
          <w:szCs w:val="24"/>
        </w:rPr>
      </w:pPr>
      <w:r w:rsidRPr="0099591B">
        <w:rPr>
          <w:rFonts w:ascii="Times New Roman" w:hAnsi="Times New Roman" w:cs="Times New Roman"/>
          <w:color w:val="auto"/>
          <w:sz w:val="24"/>
          <w:szCs w:val="24"/>
        </w:rPr>
        <w:t>INF:</w:t>
      </w:r>
      <w:r w:rsidR="00AC44F1">
        <w:rPr>
          <w:rFonts w:ascii="Times New Roman" w:hAnsi="Times New Roman" w:cs="Times New Roman"/>
          <w:color w:val="auto"/>
          <w:sz w:val="24"/>
          <w:szCs w:val="24"/>
        </w:rPr>
        <w:t xml:space="preserve"> </w:t>
      </w:r>
      <w:r w:rsidR="00AC44F1" w:rsidRPr="00AC44F1">
        <w:rPr>
          <w:rFonts w:ascii="Times New Roman" w:hAnsi="Times New Roman" w:cs="Times New Roman"/>
          <w:color w:val="000000" w:themeColor="text1"/>
          <w:sz w:val="24"/>
          <w:szCs w:val="24"/>
        </w:rPr>
        <w:t>Prepísať poznámky</w:t>
      </w:r>
      <w:r w:rsidR="00AC44F1">
        <w:rPr>
          <w:rFonts w:ascii="Times New Roman" w:hAnsi="Times New Roman" w:cs="Times New Roman"/>
          <w:color w:val="000000" w:themeColor="text1"/>
          <w:sz w:val="24"/>
          <w:szCs w:val="24"/>
        </w:rPr>
        <w:t>, na vyučovaní si prakticky vyskúšame e- mailovú komunikáciu prostredníctvom internetu.</w:t>
      </w:r>
    </w:p>
    <w:p w:rsidR="00876347" w:rsidRPr="00AC44F1" w:rsidRDefault="00876347" w:rsidP="00400247">
      <w:pPr>
        <w:pStyle w:val="Nadpis1"/>
        <w:spacing w:before="206" w:after="53" w:line="264" w:lineRule="atLeast"/>
        <w:jc w:val="center"/>
        <w:rPr>
          <w:rFonts w:ascii="Times New Roman" w:hAnsi="Times New Roman" w:cs="Times New Roman"/>
          <w:color w:val="262830"/>
        </w:rPr>
      </w:pPr>
      <w:r w:rsidRPr="00AC44F1">
        <w:rPr>
          <w:rFonts w:ascii="Times New Roman" w:hAnsi="Times New Roman" w:cs="Times New Roman"/>
          <w:color w:val="262830"/>
        </w:rPr>
        <w:t>Internet a počítačové siete</w:t>
      </w:r>
    </w:p>
    <w:p w:rsidR="00876347" w:rsidRPr="001E1606" w:rsidRDefault="00876347" w:rsidP="00400247">
      <w:pPr>
        <w:pStyle w:val="Normlnywebov"/>
        <w:spacing w:before="0" w:beforeAutospacing="0" w:after="206" w:afterAutospacing="0"/>
        <w:rPr>
          <w:color w:val="262830"/>
        </w:rPr>
      </w:pPr>
      <w:r w:rsidRPr="001E1606">
        <w:rPr>
          <w:color w:val="262830"/>
        </w:rPr>
        <w:t>Sieť je spojenie dvoch a viac počítačov prostredníctvom určitého fyzického média, ktoré medzi sebou  komunikujú, prideľujú si medzi sebou programy, dáta a technické prostriedky a pracujú pod sieťovým operačným systémom.</w:t>
      </w:r>
    </w:p>
    <w:p w:rsidR="00876347" w:rsidRPr="001E1606" w:rsidRDefault="00876347" w:rsidP="00400247">
      <w:pPr>
        <w:pStyle w:val="Nadpis4"/>
        <w:spacing w:before="360" w:beforeAutospacing="0" w:after="53" w:afterAutospacing="0" w:line="264" w:lineRule="atLeast"/>
        <w:rPr>
          <w:caps/>
          <w:color w:val="262830"/>
        </w:rPr>
      </w:pPr>
      <w:r w:rsidRPr="001E1606">
        <w:rPr>
          <w:caps/>
          <w:color w:val="262830"/>
        </w:rPr>
        <w:t>POZNÁME TRI TYPY POČÍTAČOVÝCH SIETÍ:</w:t>
      </w:r>
    </w:p>
    <w:p w:rsidR="00876347" w:rsidRPr="001E1606" w:rsidRDefault="00876347" w:rsidP="00400247">
      <w:pPr>
        <w:pStyle w:val="Normlnywebov"/>
        <w:spacing w:before="0" w:beforeAutospacing="0" w:after="206" w:afterAutospacing="0"/>
        <w:rPr>
          <w:color w:val="262830"/>
        </w:rPr>
      </w:pPr>
      <w:r w:rsidRPr="001E1606">
        <w:rPr>
          <w:color w:val="262830"/>
        </w:rPr>
        <w:t>LAN (</w:t>
      </w:r>
      <w:proofErr w:type="spellStart"/>
      <w:r w:rsidRPr="001E1606">
        <w:rPr>
          <w:color w:val="262830"/>
        </w:rPr>
        <w:t>Local</w:t>
      </w:r>
      <w:proofErr w:type="spellEnd"/>
      <w:r w:rsidRPr="001E1606">
        <w:rPr>
          <w:color w:val="262830"/>
        </w:rPr>
        <w:t xml:space="preserve"> </w:t>
      </w:r>
      <w:proofErr w:type="spellStart"/>
      <w:r w:rsidRPr="001E1606">
        <w:rPr>
          <w:color w:val="262830"/>
        </w:rPr>
        <w:t>Area</w:t>
      </w:r>
      <w:proofErr w:type="spellEnd"/>
      <w:r w:rsidRPr="001E1606">
        <w:rPr>
          <w:color w:val="262830"/>
        </w:rPr>
        <w:t xml:space="preserve"> </w:t>
      </w:r>
      <w:proofErr w:type="spellStart"/>
      <w:r w:rsidRPr="001E1606">
        <w:rPr>
          <w:color w:val="262830"/>
        </w:rPr>
        <w:t>Network</w:t>
      </w:r>
      <w:proofErr w:type="spellEnd"/>
      <w:r w:rsidRPr="001E1606">
        <w:rPr>
          <w:color w:val="262830"/>
        </w:rPr>
        <w:t>), MAN (</w:t>
      </w:r>
      <w:proofErr w:type="spellStart"/>
      <w:r w:rsidRPr="001E1606">
        <w:rPr>
          <w:color w:val="262830"/>
        </w:rPr>
        <w:t>Metropolitan</w:t>
      </w:r>
      <w:proofErr w:type="spellEnd"/>
      <w:r w:rsidRPr="001E1606">
        <w:rPr>
          <w:color w:val="262830"/>
        </w:rPr>
        <w:t xml:space="preserve"> </w:t>
      </w:r>
      <w:proofErr w:type="spellStart"/>
      <w:r w:rsidRPr="001E1606">
        <w:rPr>
          <w:color w:val="262830"/>
        </w:rPr>
        <w:t>Area</w:t>
      </w:r>
      <w:proofErr w:type="spellEnd"/>
      <w:r w:rsidRPr="001E1606">
        <w:rPr>
          <w:color w:val="262830"/>
        </w:rPr>
        <w:t xml:space="preserve"> </w:t>
      </w:r>
      <w:proofErr w:type="spellStart"/>
      <w:r w:rsidRPr="001E1606">
        <w:rPr>
          <w:color w:val="262830"/>
        </w:rPr>
        <w:t>Network</w:t>
      </w:r>
      <w:proofErr w:type="spellEnd"/>
      <w:r w:rsidRPr="001E1606">
        <w:rPr>
          <w:color w:val="262830"/>
        </w:rPr>
        <w:t>) a WAN (</w:t>
      </w:r>
      <w:proofErr w:type="spellStart"/>
      <w:r w:rsidRPr="001E1606">
        <w:rPr>
          <w:color w:val="262830"/>
        </w:rPr>
        <w:t>Wide</w:t>
      </w:r>
      <w:proofErr w:type="spellEnd"/>
      <w:r w:rsidRPr="001E1606">
        <w:rPr>
          <w:color w:val="262830"/>
        </w:rPr>
        <w:t xml:space="preserve"> </w:t>
      </w:r>
      <w:proofErr w:type="spellStart"/>
      <w:r w:rsidRPr="001E1606">
        <w:rPr>
          <w:color w:val="262830"/>
        </w:rPr>
        <w:t>Area</w:t>
      </w:r>
      <w:proofErr w:type="spellEnd"/>
      <w:r w:rsidRPr="001E1606">
        <w:rPr>
          <w:color w:val="262830"/>
        </w:rPr>
        <w:t xml:space="preserve"> </w:t>
      </w:r>
      <w:proofErr w:type="spellStart"/>
      <w:r w:rsidRPr="001E1606">
        <w:rPr>
          <w:color w:val="262830"/>
        </w:rPr>
        <w:t>Network</w:t>
      </w:r>
      <w:proofErr w:type="spellEnd"/>
      <w:r w:rsidRPr="001E1606">
        <w:rPr>
          <w:color w:val="262830"/>
        </w:rPr>
        <w:t>).</w:t>
      </w:r>
    </w:p>
    <w:p w:rsidR="00876347" w:rsidRPr="001E1606" w:rsidRDefault="00876347" w:rsidP="00400247">
      <w:pPr>
        <w:pStyle w:val="Normlnywebov"/>
        <w:spacing w:before="0" w:beforeAutospacing="0" w:after="0" w:afterAutospacing="0"/>
        <w:rPr>
          <w:color w:val="262830"/>
        </w:rPr>
      </w:pPr>
      <w:r w:rsidRPr="001E1606">
        <w:rPr>
          <w:b/>
          <w:color w:val="262830"/>
        </w:rPr>
        <w:t>LAN</w:t>
      </w:r>
      <w:r w:rsidRPr="001E1606">
        <w:rPr>
          <w:color w:val="262830"/>
        </w:rPr>
        <w:t xml:space="preserve"> – čiže lokálne siete – sa budujú na malé vzdialenosti medzi pracovnými stanicami, rádovo niekoľko stoviek metrov. Je to dnes najviac používaný typ zapojenia počítačov do siete. Lokálne siete sa používajú všade tam, kde je potrebné pripojiť na sieť viacero počítačov v jednej miestnosti, na jednom poschodí alebo v jednej alebo viacerých blízkych budovách.</w:t>
      </w:r>
      <w:r w:rsidRPr="001E1606">
        <w:rPr>
          <w:color w:val="262830"/>
        </w:rPr>
        <w:br/>
      </w:r>
      <w:r w:rsidRPr="001E1606">
        <w:rPr>
          <w:color w:val="262830"/>
        </w:rPr>
        <w:br/>
      </w:r>
      <w:r w:rsidRPr="001E1606">
        <w:rPr>
          <w:b/>
          <w:color w:val="262830"/>
        </w:rPr>
        <w:t>MAN</w:t>
      </w:r>
      <w:r w:rsidRPr="001E1606">
        <w:rPr>
          <w:color w:val="262830"/>
        </w:rPr>
        <w:t xml:space="preserve"> - svojim účelom a charakterom ich zaraďujeme medzi lokálne siete, a to najmä preto, že základnou charakteristikou lokálnej siete je, že pracuje v režime bez spojenia, používa mnohonásobný prístup ku zdieľanému médiu a podporuje vysielanie na všeobecnú adresu.</w:t>
      </w:r>
      <w:r w:rsidRPr="001E1606">
        <w:rPr>
          <w:color w:val="262830"/>
        </w:rPr>
        <w:br/>
      </w:r>
      <w:r w:rsidRPr="001E1606">
        <w:rPr>
          <w:color w:val="262830"/>
        </w:rPr>
        <w:br/>
      </w:r>
      <w:r w:rsidRPr="001E1606">
        <w:rPr>
          <w:b/>
          <w:color w:val="262830"/>
        </w:rPr>
        <w:t>WAN</w:t>
      </w:r>
      <w:r w:rsidRPr="001E1606">
        <w:rPr>
          <w:color w:val="262830"/>
        </w:rPr>
        <w:t xml:space="preserve"> siete umožňujú komunikáciu medzi koncovými uzlami, stanicami, LAN alebo MAN sieťami spravidla na veľkú vzdialenosť. [6]</w:t>
      </w:r>
      <w:r w:rsidRPr="001E1606">
        <w:rPr>
          <w:color w:val="262830"/>
        </w:rPr>
        <w:br/>
      </w:r>
      <w:r w:rsidRPr="001E1606">
        <w:rPr>
          <w:color w:val="262830"/>
        </w:rPr>
        <w:br/>
      </w:r>
      <w:r w:rsidR="0099591B" w:rsidRPr="001E1606">
        <w:rPr>
          <w:b/>
          <w:caps/>
          <w:color w:val="262830"/>
        </w:rPr>
        <w:t xml:space="preserve">PRIPOJenie </w:t>
      </w:r>
      <w:r w:rsidRPr="001E1606">
        <w:rPr>
          <w:b/>
          <w:caps/>
          <w:color w:val="262830"/>
        </w:rPr>
        <w:t>K INTERNETU</w:t>
      </w:r>
    </w:p>
    <w:p w:rsidR="00876347" w:rsidRPr="001E1606" w:rsidRDefault="0099591B" w:rsidP="00400247">
      <w:pPr>
        <w:pStyle w:val="Normlnywebov"/>
        <w:spacing w:before="0" w:beforeAutospacing="0" w:after="206" w:afterAutospacing="0"/>
        <w:rPr>
          <w:color w:val="262830"/>
        </w:rPr>
      </w:pPr>
      <w:r w:rsidRPr="001E1606">
        <w:rPr>
          <w:color w:val="262830"/>
        </w:rPr>
        <w:t>I</w:t>
      </w:r>
      <w:r w:rsidR="00876347" w:rsidRPr="001E1606">
        <w:rPr>
          <w:b/>
          <w:color w:val="262830"/>
        </w:rPr>
        <w:t>nternet</w:t>
      </w:r>
      <w:r w:rsidR="00876347" w:rsidRPr="001E1606">
        <w:rPr>
          <w:color w:val="262830"/>
        </w:rPr>
        <w:t xml:space="preserve"> je obrovská počítačová sieť. Väčšinou sa v svojom okolí stretávame zo sieťami typu LAN a WAN.</w:t>
      </w:r>
      <w:r w:rsidRPr="001E1606">
        <w:rPr>
          <w:color w:val="262830"/>
        </w:rPr>
        <w:t xml:space="preserve"> K</w:t>
      </w:r>
      <w:r w:rsidR="00876347" w:rsidRPr="001E1606">
        <w:rPr>
          <w:color w:val="262830"/>
        </w:rPr>
        <w:t>ábel sa smie ťahať iba na vzdialenosť maximálne 100 m</w:t>
      </w:r>
      <w:r w:rsidRPr="001E1606">
        <w:rPr>
          <w:color w:val="262830"/>
        </w:rPr>
        <w:t>, preto</w:t>
      </w:r>
      <w:r w:rsidR="00876347" w:rsidRPr="001E1606">
        <w:rPr>
          <w:color w:val="262830"/>
        </w:rPr>
        <w:t xml:space="preserve"> je treba využiť iné prenosové médium. Ako prenosové médium sa dá použiť televízny kábel, telefónna linka, mikrovlnná anténa a mobilný telefón. Všetky tieto pripojenia sú bezdrôtové, ale aby sme mali spojenie musíme sa prepojiť s niekým, kto náš signál príjme a sprostredkuje jeho prepojenie ďalej. Takejto firme, ktorá sa zaoberá touto činnosťou sa hovorí ISP.</w:t>
      </w:r>
    </w:p>
    <w:p w:rsidR="00876347" w:rsidRPr="001E1606" w:rsidRDefault="001E1606" w:rsidP="00400247">
      <w:pPr>
        <w:pStyle w:val="Nadpis4"/>
        <w:spacing w:before="360" w:beforeAutospacing="0" w:after="53" w:afterAutospacing="0" w:line="264" w:lineRule="atLeast"/>
        <w:rPr>
          <w:caps/>
          <w:color w:val="262830"/>
        </w:rPr>
      </w:pPr>
      <w:r>
        <w:rPr>
          <w:caps/>
          <w:color w:val="262830"/>
        </w:rPr>
        <w:t>ME</w:t>
      </w:r>
      <w:r w:rsidR="00176EF4" w:rsidRPr="001E1606">
        <w:rPr>
          <w:caps/>
          <w:color w:val="262830"/>
        </w:rPr>
        <w:t>SSENGER</w:t>
      </w:r>
    </w:p>
    <w:p w:rsidR="00876347" w:rsidRPr="001E1606" w:rsidRDefault="00176EF4" w:rsidP="00AC44F1">
      <w:pPr>
        <w:pStyle w:val="Normlnywebov"/>
        <w:spacing w:before="0" w:beforeAutospacing="0" w:after="0" w:afterAutospacing="0"/>
        <w:rPr>
          <w:color w:val="262830"/>
        </w:rPr>
      </w:pPr>
      <w:r w:rsidRPr="001E1606">
        <w:rPr>
          <w:color w:val="262830"/>
        </w:rPr>
        <w:t>Internet vo svoji</w:t>
      </w:r>
      <w:r w:rsidR="00876347" w:rsidRPr="001E1606">
        <w:rPr>
          <w:color w:val="262830"/>
        </w:rPr>
        <w:t xml:space="preserve">ch prvopočiatkoch slúžil iba na komunikáciu medzi strojmi a rôznymi zariadeniami. Komunikácia ľudí cez internet ohúrila svet a z internetu sa stalo najrýchlejšie sa vyvíjajúce médium. Dnes je bežné kontaktovať ľudí z opačných </w:t>
      </w:r>
      <w:r w:rsidRPr="001E1606">
        <w:rPr>
          <w:color w:val="262830"/>
        </w:rPr>
        <w:t xml:space="preserve">koncov zeme cez e-mail, alebo sa s niekým porozprávať </w:t>
      </w:r>
      <w:r w:rsidR="00876347" w:rsidRPr="001E1606">
        <w:rPr>
          <w:color w:val="262830"/>
        </w:rPr>
        <w:t xml:space="preserve">na </w:t>
      </w:r>
      <w:proofErr w:type="spellStart"/>
      <w:r w:rsidR="00876347" w:rsidRPr="001E1606">
        <w:rPr>
          <w:color w:val="262830"/>
        </w:rPr>
        <w:t>chat-e</w:t>
      </w:r>
      <w:proofErr w:type="spellEnd"/>
      <w:r w:rsidR="00876347" w:rsidRPr="001E1606">
        <w:rPr>
          <w:color w:val="262830"/>
        </w:rPr>
        <w:t xml:space="preserve">. Na odpoveď e-mailu však vždy musíte čakať a na </w:t>
      </w:r>
      <w:proofErr w:type="spellStart"/>
      <w:r w:rsidR="00876347" w:rsidRPr="001E1606">
        <w:rPr>
          <w:color w:val="262830"/>
        </w:rPr>
        <w:lastRenderedPageBreak/>
        <w:t>chat-e</w:t>
      </w:r>
      <w:proofErr w:type="spellEnd"/>
      <w:r w:rsidR="00876347" w:rsidRPr="001E1606">
        <w:rPr>
          <w:color w:val="262830"/>
        </w:rPr>
        <w:t xml:space="preserve"> nemusíte stretnúť tú správnu osob</w:t>
      </w:r>
      <w:r w:rsidR="00AC44F1">
        <w:rPr>
          <w:color w:val="262830"/>
        </w:rPr>
        <w:t>u. Kombináciou týchto dvoch for</w:t>
      </w:r>
      <w:r w:rsidR="00876347" w:rsidRPr="001E1606">
        <w:rPr>
          <w:color w:val="262830"/>
        </w:rPr>
        <w:t>iem internetového doro</w:t>
      </w:r>
      <w:r w:rsidR="00AC44F1">
        <w:rPr>
          <w:color w:val="262830"/>
        </w:rPr>
        <w:t xml:space="preserve">zumievania sa stali </w:t>
      </w:r>
      <w:proofErr w:type="spellStart"/>
      <w:r w:rsidR="00AC44F1">
        <w:rPr>
          <w:color w:val="262830"/>
        </w:rPr>
        <w:t>messengery</w:t>
      </w:r>
      <w:proofErr w:type="spellEnd"/>
      <w:r w:rsidR="00AC44F1">
        <w:rPr>
          <w:color w:val="262830"/>
        </w:rPr>
        <w:t>.</w:t>
      </w:r>
      <w:r w:rsidR="009C196E">
        <w:rPr>
          <w:color w:val="262830"/>
        </w:rPr>
        <w:t xml:space="preserve"> </w:t>
      </w:r>
      <w:r w:rsidR="00876347" w:rsidRPr="001E1606">
        <w:rPr>
          <w:color w:val="262830"/>
        </w:rPr>
        <w:t>Messenger by s</w:t>
      </w:r>
      <w:r w:rsidR="00AC44F1">
        <w:rPr>
          <w:color w:val="262830"/>
        </w:rPr>
        <w:t>a dal preložiť ako prenášateľ</w:t>
      </w:r>
      <w:r w:rsidR="00876347" w:rsidRPr="001E1606">
        <w:rPr>
          <w:color w:val="262830"/>
        </w:rPr>
        <w:t xml:space="preserve"> správ. Je to program, </w:t>
      </w:r>
      <w:r w:rsidR="00AC44F1">
        <w:rPr>
          <w:color w:val="262830"/>
        </w:rPr>
        <w:t>ktorý umožňuje komunikáciu s ľuď</w:t>
      </w:r>
      <w:r w:rsidR="00876347" w:rsidRPr="001E1606">
        <w:rPr>
          <w:color w:val="262830"/>
        </w:rPr>
        <w:t xml:space="preserve">mi z rôznych kútov sveta v reálnom čase. </w:t>
      </w:r>
    </w:p>
    <w:p w:rsidR="001C24A3" w:rsidRDefault="001C24A3" w:rsidP="00AC44F1">
      <w:pPr>
        <w:ind w:left="360"/>
        <w:jc w:val="both"/>
        <w:rPr>
          <w:rFonts w:ascii="Times New Roman" w:hAnsi="Times New Roman" w:cs="Times New Roman"/>
          <w:b/>
          <w:sz w:val="24"/>
          <w:szCs w:val="24"/>
        </w:rPr>
      </w:pPr>
    </w:p>
    <w:p w:rsidR="008E384B" w:rsidRDefault="008E384B" w:rsidP="008E384B">
      <w:pPr>
        <w:jc w:val="both"/>
        <w:rPr>
          <w:rFonts w:ascii="Times New Roman" w:hAnsi="Times New Roman" w:cs="Times New Roman"/>
          <w:b/>
          <w:sz w:val="24"/>
          <w:szCs w:val="24"/>
        </w:rPr>
      </w:pPr>
      <w:r>
        <w:rPr>
          <w:rFonts w:ascii="Times New Roman" w:hAnsi="Times New Roman" w:cs="Times New Roman"/>
          <w:b/>
          <w:sz w:val="24"/>
          <w:szCs w:val="24"/>
        </w:rPr>
        <w:t xml:space="preserve">VYV: Vypracovať projekt s názvom Dadaizmus (opísať tento umelecký smer, uviesť predstaviteľov a pridať vlastné ilustrácie; zdroje informácii môžete čerpať z internetu a encyklopédií). Projekt spracujte na výkres, prezentovať ho bude každý žiak individuálne. </w:t>
      </w:r>
    </w:p>
    <w:p w:rsidR="007E6404" w:rsidRPr="00DA0552" w:rsidRDefault="007E6404" w:rsidP="008E384B">
      <w:pPr>
        <w:jc w:val="both"/>
        <w:rPr>
          <w:rFonts w:ascii="Times New Roman" w:hAnsi="Times New Roman" w:cs="Times New Roman"/>
          <w:b/>
          <w:sz w:val="32"/>
          <w:szCs w:val="32"/>
        </w:rPr>
      </w:pPr>
      <w:r w:rsidRPr="00DA0552">
        <w:rPr>
          <w:rFonts w:ascii="Times New Roman" w:hAnsi="Times New Roman" w:cs="Times New Roman"/>
          <w:b/>
          <w:sz w:val="32"/>
          <w:szCs w:val="32"/>
        </w:rPr>
        <w:t>8.</w:t>
      </w:r>
      <w:r w:rsidR="00B650F6">
        <w:rPr>
          <w:rFonts w:ascii="Times New Roman" w:hAnsi="Times New Roman" w:cs="Times New Roman"/>
          <w:b/>
          <w:sz w:val="32"/>
          <w:szCs w:val="32"/>
        </w:rPr>
        <w:t xml:space="preserve"> </w:t>
      </w:r>
      <w:r w:rsidRPr="00DA0552">
        <w:rPr>
          <w:rFonts w:ascii="Times New Roman" w:hAnsi="Times New Roman" w:cs="Times New Roman"/>
          <w:b/>
          <w:sz w:val="32"/>
          <w:szCs w:val="32"/>
        </w:rPr>
        <w:t>ročník</w:t>
      </w:r>
    </w:p>
    <w:p w:rsidR="007E6404" w:rsidRDefault="007E6404" w:rsidP="008E384B">
      <w:pPr>
        <w:jc w:val="both"/>
        <w:rPr>
          <w:rFonts w:ascii="Times New Roman" w:hAnsi="Times New Roman" w:cs="Times New Roman"/>
          <w:b/>
          <w:sz w:val="24"/>
          <w:szCs w:val="24"/>
        </w:rPr>
      </w:pPr>
      <w:r w:rsidRPr="007E6404">
        <w:rPr>
          <w:rFonts w:ascii="Times New Roman" w:hAnsi="Times New Roman" w:cs="Times New Roman"/>
          <w:b/>
          <w:sz w:val="24"/>
          <w:szCs w:val="24"/>
        </w:rPr>
        <w:t>CHE : R</w:t>
      </w:r>
      <w:r>
        <w:rPr>
          <w:rFonts w:ascii="Times New Roman" w:hAnsi="Times New Roman" w:cs="Times New Roman"/>
          <w:b/>
          <w:sz w:val="24"/>
          <w:szCs w:val="24"/>
        </w:rPr>
        <w:t>iešime úlohy, badáme a hľadáme súvislosti – str.46</w:t>
      </w:r>
    </w:p>
    <w:p w:rsidR="007E6404" w:rsidRDefault="007E6404" w:rsidP="008E384B">
      <w:pPr>
        <w:jc w:val="both"/>
        <w:rPr>
          <w:rFonts w:ascii="Times New Roman" w:hAnsi="Times New Roman" w:cs="Times New Roman"/>
          <w:b/>
          <w:sz w:val="24"/>
          <w:szCs w:val="24"/>
        </w:rPr>
      </w:pPr>
      <w:r>
        <w:rPr>
          <w:rFonts w:ascii="Times New Roman" w:hAnsi="Times New Roman" w:cs="Times New Roman"/>
          <w:b/>
          <w:sz w:val="24"/>
          <w:szCs w:val="24"/>
        </w:rPr>
        <w:t>Vypracovať písomne úlohy z kapitol :</w:t>
      </w:r>
    </w:p>
    <w:p w:rsidR="007E6404" w:rsidRDefault="007E6404" w:rsidP="008E384B">
      <w:pPr>
        <w:jc w:val="both"/>
        <w:rPr>
          <w:rFonts w:ascii="Times New Roman" w:hAnsi="Times New Roman" w:cs="Times New Roman"/>
          <w:b/>
          <w:sz w:val="24"/>
          <w:szCs w:val="24"/>
        </w:rPr>
      </w:pPr>
      <w:r>
        <w:rPr>
          <w:rFonts w:ascii="Times New Roman" w:hAnsi="Times New Roman" w:cs="Times New Roman"/>
          <w:b/>
          <w:sz w:val="24"/>
          <w:szCs w:val="24"/>
        </w:rPr>
        <w:t>2.1 Periodická tabuľka prvkov</w:t>
      </w:r>
    </w:p>
    <w:p w:rsidR="007677AE" w:rsidRDefault="007677AE" w:rsidP="008E384B">
      <w:pPr>
        <w:jc w:val="both"/>
        <w:rPr>
          <w:rFonts w:ascii="Times New Roman" w:hAnsi="Times New Roman" w:cs="Times New Roman"/>
          <w:b/>
          <w:sz w:val="24"/>
          <w:szCs w:val="24"/>
        </w:rPr>
      </w:pPr>
      <w:r>
        <w:rPr>
          <w:rFonts w:ascii="Times New Roman" w:hAnsi="Times New Roman" w:cs="Times New Roman"/>
          <w:b/>
          <w:sz w:val="24"/>
          <w:szCs w:val="24"/>
        </w:rPr>
        <w:t xml:space="preserve">2.2 Kovy, </w:t>
      </w:r>
      <w:proofErr w:type="spellStart"/>
      <w:r>
        <w:rPr>
          <w:rFonts w:ascii="Times New Roman" w:hAnsi="Times New Roman" w:cs="Times New Roman"/>
          <w:b/>
          <w:sz w:val="24"/>
          <w:szCs w:val="24"/>
        </w:rPr>
        <w:t>polokovy</w:t>
      </w:r>
      <w:proofErr w:type="spellEnd"/>
      <w:r>
        <w:rPr>
          <w:rFonts w:ascii="Times New Roman" w:hAnsi="Times New Roman" w:cs="Times New Roman"/>
          <w:b/>
          <w:sz w:val="24"/>
          <w:szCs w:val="24"/>
        </w:rPr>
        <w:t xml:space="preserve"> a nekovy</w:t>
      </w:r>
    </w:p>
    <w:p w:rsidR="007677AE" w:rsidRDefault="007677AE" w:rsidP="008E384B">
      <w:pPr>
        <w:jc w:val="both"/>
        <w:rPr>
          <w:rFonts w:ascii="Times New Roman" w:hAnsi="Times New Roman" w:cs="Times New Roman"/>
          <w:b/>
          <w:sz w:val="24"/>
          <w:szCs w:val="24"/>
        </w:rPr>
      </w:pPr>
      <w:r>
        <w:rPr>
          <w:rFonts w:ascii="Times New Roman" w:hAnsi="Times New Roman" w:cs="Times New Roman"/>
          <w:b/>
          <w:sz w:val="24"/>
          <w:szCs w:val="24"/>
        </w:rPr>
        <w:t>Po vypracovaní úloh si každý žiak spracuje písomne projekt, ktorý bude mať názov D.I. Mendelejev</w:t>
      </w:r>
      <w:r w:rsidR="00950847">
        <w:rPr>
          <w:rFonts w:ascii="Times New Roman" w:hAnsi="Times New Roman" w:cs="Times New Roman"/>
          <w:b/>
          <w:sz w:val="24"/>
          <w:szCs w:val="24"/>
        </w:rPr>
        <w:t xml:space="preserve"> </w:t>
      </w:r>
      <w:r>
        <w:rPr>
          <w:rFonts w:ascii="Times New Roman" w:hAnsi="Times New Roman" w:cs="Times New Roman"/>
          <w:b/>
          <w:sz w:val="24"/>
          <w:szCs w:val="24"/>
        </w:rPr>
        <w:t>- informácie o ňom máte v učebnici str.</w:t>
      </w:r>
      <w:r w:rsidR="00A3138A">
        <w:rPr>
          <w:rFonts w:ascii="Times New Roman" w:hAnsi="Times New Roman" w:cs="Times New Roman"/>
          <w:b/>
          <w:sz w:val="24"/>
          <w:szCs w:val="24"/>
        </w:rPr>
        <w:t>28</w:t>
      </w:r>
      <w:r w:rsidR="009C196E">
        <w:rPr>
          <w:rFonts w:ascii="Times New Roman" w:hAnsi="Times New Roman" w:cs="Times New Roman"/>
          <w:b/>
          <w:sz w:val="24"/>
          <w:szCs w:val="24"/>
        </w:rPr>
        <w:t>+zdrojom čerpania informácií m</w:t>
      </w:r>
      <w:r w:rsidR="00950847">
        <w:rPr>
          <w:rFonts w:ascii="Times New Roman" w:hAnsi="Times New Roman" w:cs="Times New Roman"/>
          <w:b/>
          <w:sz w:val="24"/>
          <w:szCs w:val="24"/>
        </w:rPr>
        <w:t xml:space="preserve">ôže byť internet, alebo encyklopédie.  </w:t>
      </w:r>
    </w:p>
    <w:p w:rsidR="00950847" w:rsidRDefault="00950847" w:rsidP="008E384B">
      <w:pPr>
        <w:jc w:val="both"/>
        <w:rPr>
          <w:rFonts w:ascii="Times New Roman" w:hAnsi="Times New Roman" w:cs="Times New Roman"/>
          <w:b/>
          <w:sz w:val="24"/>
          <w:szCs w:val="24"/>
        </w:rPr>
      </w:pPr>
    </w:p>
    <w:p w:rsidR="00A3138A" w:rsidRDefault="00A3138A" w:rsidP="008E384B">
      <w:pPr>
        <w:jc w:val="both"/>
        <w:rPr>
          <w:rFonts w:ascii="Times New Roman" w:hAnsi="Times New Roman" w:cs="Times New Roman"/>
          <w:b/>
          <w:sz w:val="24"/>
          <w:szCs w:val="24"/>
        </w:rPr>
      </w:pPr>
      <w:r>
        <w:rPr>
          <w:rFonts w:ascii="Times New Roman" w:hAnsi="Times New Roman" w:cs="Times New Roman"/>
          <w:b/>
          <w:sz w:val="24"/>
          <w:szCs w:val="24"/>
        </w:rPr>
        <w:t>THD:</w:t>
      </w:r>
    </w:p>
    <w:p w:rsidR="00A3138A" w:rsidRDefault="00A3138A" w:rsidP="008E384B">
      <w:pPr>
        <w:jc w:val="both"/>
        <w:rPr>
          <w:rFonts w:ascii="Times New Roman" w:hAnsi="Times New Roman" w:cs="Times New Roman"/>
          <w:b/>
          <w:sz w:val="24"/>
          <w:szCs w:val="24"/>
        </w:rPr>
      </w:pPr>
      <w:r>
        <w:rPr>
          <w:rFonts w:ascii="Times New Roman" w:hAnsi="Times New Roman" w:cs="Times New Roman"/>
          <w:b/>
          <w:sz w:val="24"/>
          <w:szCs w:val="24"/>
        </w:rPr>
        <w:t>Zopakovať schematické značky a elektrické schémy str.86 – 87 učebnica</w:t>
      </w:r>
      <w:r w:rsidR="003D64F9">
        <w:rPr>
          <w:rFonts w:ascii="Times New Roman" w:hAnsi="Times New Roman" w:cs="Times New Roman"/>
          <w:b/>
          <w:sz w:val="24"/>
          <w:szCs w:val="24"/>
        </w:rPr>
        <w:t>.</w:t>
      </w:r>
    </w:p>
    <w:p w:rsidR="003D64F9" w:rsidRDefault="003D64F9" w:rsidP="008E384B">
      <w:pPr>
        <w:jc w:val="both"/>
        <w:rPr>
          <w:rFonts w:ascii="Times New Roman" w:hAnsi="Times New Roman" w:cs="Times New Roman"/>
          <w:b/>
          <w:sz w:val="24"/>
          <w:szCs w:val="24"/>
        </w:rPr>
      </w:pPr>
      <w:r>
        <w:rPr>
          <w:rFonts w:ascii="Times New Roman" w:hAnsi="Times New Roman" w:cs="Times New Roman"/>
          <w:b/>
          <w:sz w:val="24"/>
          <w:szCs w:val="24"/>
        </w:rPr>
        <w:t>Prepísať poznámky o elektrickom obvode:</w:t>
      </w:r>
    </w:p>
    <w:p w:rsidR="00950847" w:rsidRDefault="00950847" w:rsidP="008E384B">
      <w:pPr>
        <w:jc w:val="both"/>
        <w:rPr>
          <w:rFonts w:ascii="Times New Roman" w:hAnsi="Times New Roman" w:cs="Times New Roman"/>
          <w:b/>
          <w:sz w:val="24"/>
          <w:szCs w:val="24"/>
        </w:rPr>
      </w:pPr>
    </w:p>
    <w:p w:rsidR="003D64F9" w:rsidRPr="003D64F9" w:rsidRDefault="003D64F9" w:rsidP="003D64F9">
      <w:pPr>
        <w:jc w:val="center"/>
        <w:rPr>
          <w:rFonts w:ascii="Times New Roman" w:hAnsi="Times New Roman" w:cs="Times New Roman"/>
          <w:b/>
          <w:sz w:val="28"/>
          <w:szCs w:val="28"/>
        </w:rPr>
      </w:pPr>
      <w:r w:rsidRPr="003D64F9">
        <w:rPr>
          <w:rFonts w:ascii="Times New Roman" w:hAnsi="Times New Roman" w:cs="Times New Roman"/>
          <w:b/>
          <w:sz w:val="28"/>
          <w:szCs w:val="28"/>
        </w:rPr>
        <w:t>Elektrický obvod</w:t>
      </w:r>
    </w:p>
    <w:p w:rsidR="00A3138A" w:rsidRPr="003D64F9" w:rsidRDefault="00A3138A" w:rsidP="003D64F9">
      <w:pPr>
        <w:pStyle w:val="Normlnywebov"/>
        <w:shd w:val="clear" w:color="auto" w:fill="FFFFFF"/>
        <w:spacing w:before="0" w:beforeAutospacing="0" w:after="0" w:afterAutospacing="0" w:line="250" w:lineRule="atLeast"/>
        <w:jc w:val="both"/>
      </w:pPr>
      <w:r w:rsidRPr="003D64F9">
        <w:rPr>
          <w:b/>
          <w:bCs/>
        </w:rPr>
        <w:t>Elektrický obvod </w:t>
      </w:r>
      <w:r w:rsidRPr="003D64F9">
        <w:t>je súhrn prvkov, ktoré spoločne vytvárajú</w:t>
      </w:r>
      <w:r w:rsidRPr="003D64F9">
        <w:rPr>
          <w:b/>
          <w:bCs/>
        </w:rPr>
        <w:t> cestu pre voľný prechod elektrického prúdu. </w:t>
      </w:r>
      <w:r w:rsidRPr="003D64F9">
        <w:t>Táto cesta je</w:t>
      </w:r>
      <w:r w:rsidRPr="003D64F9">
        <w:rPr>
          <w:b/>
          <w:bCs/>
        </w:rPr>
        <w:t> uzavretá </w:t>
      </w:r>
      <w:r w:rsidRPr="003D64F9">
        <w:t>a spojenie týchto prvkov musí byť</w:t>
      </w:r>
      <w:r w:rsidRPr="003D64F9">
        <w:rPr>
          <w:b/>
          <w:bCs/>
        </w:rPr>
        <w:t> vodivé </w:t>
      </w:r>
      <w:r w:rsidRPr="003D64F9">
        <w:t>(ak do elektrického obvodu zapojím kus suchého dreva, elektrický prúd mi viesť nebude. Ak v elektrickom obvode odpojím jednu jeho súčasť, elektrický prúd nim nebude prechádzať).</w:t>
      </w:r>
    </w:p>
    <w:p w:rsidR="00A3138A" w:rsidRPr="003D64F9" w:rsidRDefault="00A3138A" w:rsidP="003D64F9">
      <w:pPr>
        <w:pStyle w:val="Normlnywebov"/>
        <w:shd w:val="clear" w:color="auto" w:fill="FFFFFF"/>
        <w:spacing w:before="0" w:beforeAutospacing="0" w:after="0" w:afterAutospacing="0" w:line="250" w:lineRule="atLeast"/>
        <w:jc w:val="both"/>
      </w:pPr>
      <w:r w:rsidRPr="003D64F9">
        <w:t>Medzi takéto prvky patria napríklad</w:t>
      </w:r>
      <w:r w:rsidRPr="003D64F9">
        <w:rPr>
          <w:b/>
          <w:bCs/>
        </w:rPr>
        <w:t> elektrický článok, batéria elektrických článkov, spínač, spojovacie vodiče, usmerňovače, meniče a iné. </w:t>
      </w:r>
      <w:r w:rsidRPr="003D64F9">
        <w:t>Tieto sú usporiadané v určitom poradí a sú pripojené na zdroj elektrickej energie.</w:t>
      </w:r>
    </w:p>
    <w:p w:rsidR="00A3138A" w:rsidRPr="003D64F9" w:rsidRDefault="00A3138A" w:rsidP="003D64F9">
      <w:pPr>
        <w:pStyle w:val="Normlnywebov"/>
        <w:shd w:val="clear" w:color="auto" w:fill="FFFFFF"/>
        <w:spacing w:before="0" w:beforeAutospacing="0" w:after="0" w:afterAutospacing="0" w:line="250" w:lineRule="atLeast"/>
        <w:jc w:val="both"/>
      </w:pPr>
      <w:r w:rsidRPr="003D64F9">
        <w:t> </w:t>
      </w:r>
    </w:p>
    <w:p w:rsidR="00A3138A" w:rsidRPr="003D64F9" w:rsidRDefault="00A3138A" w:rsidP="003D64F9">
      <w:pPr>
        <w:pStyle w:val="Normlnywebov"/>
        <w:shd w:val="clear" w:color="auto" w:fill="FFFFFF"/>
        <w:spacing w:before="0" w:beforeAutospacing="0" w:after="0" w:afterAutospacing="0" w:line="250" w:lineRule="atLeast"/>
        <w:jc w:val="both"/>
      </w:pPr>
      <w:r w:rsidRPr="003D64F9">
        <w:t>V rámci tejto témy sa budeme venovať len</w:t>
      </w:r>
      <w:r w:rsidRPr="003D64F9">
        <w:rPr>
          <w:b/>
          <w:bCs/>
        </w:rPr>
        <w:t> jednoduchému elektrickému obvodu</w:t>
      </w:r>
      <w:r w:rsidRPr="003D64F9">
        <w:t>, t.j.</w:t>
      </w:r>
      <w:r w:rsidRPr="003D64F9">
        <w:rPr>
          <w:b/>
          <w:bCs/>
        </w:rPr>
        <w:t> nerozvetvenému elektrickému obvodu</w:t>
      </w:r>
      <w:r w:rsidRPr="003D64F9">
        <w:t>. Je to taký obvod, ktorý </w:t>
      </w:r>
      <w:r w:rsidRPr="003D64F9">
        <w:rPr>
          <w:b/>
          <w:bCs/>
        </w:rPr>
        <w:t>neobsahuje uzly</w:t>
      </w:r>
      <w:r w:rsidR="003D64F9">
        <w:t xml:space="preserve">. </w:t>
      </w:r>
      <w:r w:rsidRPr="003D64F9">
        <w:t>Pre porovnanie uvádzam prehľadné obrázky rozvetveného a nerozvetveného elektrického obvodu, t.j. </w:t>
      </w:r>
      <w:r w:rsidRPr="003D64F9">
        <w:rPr>
          <w:b/>
          <w:bCs/>
        </w:rPr>
        <w:t>schémy elektrického obvodu, ktoré môžeme zadefinovať tiež ako jednoduché a prehľadné zakreslenie ciest elektrického prúdu:</w:t>
      </w:r>
    </w:p>
    <w:p w:rsidR="00A3138A" w:rsidRPr="003D64F9" w:rsidRDefault="00A3138A" w:rsidP="003D64F9">
      <w:pPr>
        <w:pStyle w:val="Normlnywebov"/>
        <w:shd w:val="clear" w:color="auto" w:fill="FFFFFF"/>
        <w:spacing w:before="0" w:beforeAutospacing="0" w:after="0" w:afterAutospacing="0" w:line="250" w:lineRule="atLeast"/>
        <w:jc w:val="both"/>
      </w:pPr>
      <w:r w:rsidRPr="003D64F9">
        <w:t> </w:t>
      </w:r>
    </w:p>
    <w:p w:rsidR="00A3138A" w:rsidRPr="003D64F9" w:rsidRDefault="00A3138A" w:rsidP="003D64F9">
      <w:pPr>
        <w:pStyle w:val="Normlnywebov"/>
        <w:shd w:val="clear" w:color="auto" w:fill="FFFFFF"/>
        <w:spacing w:before="0" w:beforeAutospacing="0" w:after="0" w:afterAutospacing="0" w:line="250" w:lineRule="atLeast"/>
        <w:jc w:val="both"/>
        <w:rPr>
          <w:rFonts w:ascii="Arial" w:hAnsi="Arial" w:cs="Arial"/>
          <w:sz w:val="18"/>
          <w:szCs w:val="18"/>
        </w:rPr>
      </w:pPr>
      <w:r w:rsidRPr="003D64F9">
        <w:rPr>
          <w:rFonts w:ascii="Arial" w:hAnsi="Arial" w:cs="Arial"/>
          <w:noProof/>
          <w:sz w:val="18"/>
          <w:szCs w:val="18"/>
        </w:rPr>
        <w:lastRenderedPageBreak/>
        <w:drawing>
          <wp:inline distT="0" distB="0" distL="0" distR="0">
            <wp:extent cx="1876425" cy="1399540"/>
            <wp:effectExtent l="19050" t="0" r="9525" b="0"/>
            <wp:docPr id="1" name="Obrázok 1" descr="Zdroj: http://www.lublog.cz/blok/doku.php/elektro/st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oj: http://www.lublog.cz/blok/doku.php/elektro/start">
                      <a:hlinkClick r:id="rId13" tgtFrame="&quot;_blank&quot;"/>
                    </pic:cNvPr>
                    <pic:cNvPicPr>
                      <a:picLocks noChangeAspect="1" noChangeArrowheads="1"/>
                    </pic:cNvPicPr>
                  </pic:nvPicPr>
                  <pic:blipFill>
                    <a:blip r:embed="rId14"/>
                    <a:srcRect/>
                    <a:stretch>
                      <a:fillRect/>
                    </a:stretch>
                  </pic:blipFill>
                  <pic:spPr bwMode="auto">
                    <a:xfrm>
                      <a:off x="0" y="0"/>
                      <a:ext cx="1876425" cy="1399540"/>
                    </a:xfrm>
                    <a:prstGeom prst="rect">
                      <a:avLst/>
                    </a:prstGeom>
                    <a:noFill/>
                    <a:ln w="9525">
                      <a:noFill/>
                      <a:miter lim="800000"/>
                      <a:headEnd/>
                      <a:tailEnd/>
                    </a:ln>
                  </pic:spPr>
                </pic:pic>
              </a:graphicData>
            </a:graphic>
          </wp:inline>
        </w:drawing>
      </w:r>
    </w:p>
    <w:p w:rsidR="00A3138A" w:rsidRDefault="00A3138A" w:rsidP="003D64F9">
      <w:pPr>
        <w:jc w:val="both"/>
        <w:rPr>
          <w:rFonts w:ascii="Times New Roman" w:hAnsi="Times New Roman" w:cs="Times New Roman"/>
          <w:b/>
          <w:sz w:val="24"/>
          <w:szCs w:val="24"/>
        </w:rPr>
      </w:pPr>
    </w:p>
    <w:p w:rsidR="003D64F9" w:rsidRDefault="003D64F9" w:rsidP="003D64F9">
      <w:pPr>
        <w:jc w:val="both"/>
        <w:rPr>
          <w:rFonts w:ascii="Times New Roman" w:hAnsi="Times New Roman" w:cs="Times New Roman"/>
          <w:b/>
          <w:sz w:val="24"/>
          <w:szCs w:val="24"/>
        </w:rPr>
      </w:pPr>
      <w:r>
        <w:rPr>
          <w:rFonts w:ascii="Times New Roman" w:hAnsi="Times New Roman" w:cs="Times New Roman"/>
          <w:b/>
          <w:sz w:val="24"/>
          <w:szCs w:val="24"/>
        </w:rPr>
        <w:t>INF:</w:t>
      </w:r>
      <w:r w:rsidR="007E6970">
        <w:rPr>
          <w:rFonts w:ascii="Times New Roman" w:hAnsi="Times New Roman" w:cs="Times New Roman"/>
          <w:b/>
          <w:sz w:val="24"/>
          <w:szCs w:val="24"/>
        </w:rPr>
        <w:t xml:space="preserve"> Zopakovať teóriu o grafoch + pridávam ďalšie poznámky, ktoré si prepíšete a naučíte sa a ozrejmite si ďalšie informácie o grafoch.</w:t>
      </w:r>
    </w:p>
    <w:p w:rsidR="003D64F9" w:rsidRDefault="003D64F9" w:rsidP="003D64F9">
      <w:pPr>
        <w:jc w:val="both"/>
        <w:rPr>
          <w:rFonts w:ascii="Times New Roman" w:hAnsi="Times New Roman" w:cs="Times New Roman"/>
          <w:b/>
          <w:sz w:val="24"/>
          <w:szCs w:val="24"/>
        </w:rPr>
      </w:pPr>
    </w:p>
    <w:p w:rsidR="001E1021" w:rsidRPr="007E6970" w:rsidRDefault="001E1021" w:rsidP="001E1021">
      <w:pPr>
        <w:jc w:val="center"/>
        <w:rPr>
          <w:b/>
          <w:sz w:val="28"/>
          <w:szCs w:val="28"/>
        </w:rPr>
      </w:pPr>
      <w:r w:rsidRPr="007E6970">
        <w:rPr>
          <w:b/>
          <w:sz w:val="28"/>
          <w:szCs w:val="28"/>
        </w:rPr>
        <w:t>Grafy</w:t>
      </w:r>
      <w:r w:rsidR="00950847">
        <w:rPr>
          <w:b/>
          <w:sz w:val="28"/>
          <w:szCs w:val="28"/>
        </w:rPr>
        <w:t xml:space="preserve"> </w:t>
      </w:r>
      <w:r w:rsidRPr="007E6970">
        <w:rPr>
          <w:b/>
          <w:sz w:val="28"/>
          <w:szCs w:val="28"/>
        </w:rPr>
        <w:t>-</w:t>
      </w:r>
      <w:r w:rsidR="00950847">
        <w:rPr>
          <w:b/>
          <w:sz w:val="28"/>
          <w:szCs w:val="28"/>
        </w:rPr>
        <w:t xml:space="preserve"> </w:t>
      </w:r>
      <w:r w:rsidRPr="007E6970">
        <w:rPr>
          <w:b/>
          <w:sz w:val="28"/>
          <w:szCs w:val="28"/>
        </w:rPr>
        <w:t>význam grafov, použitie grafov v štatistike.</w:t>
      </w:r>
    </w:p>
    <w:p w:rsidR="001E1021" w:rsidRPr="007E6970" w:rsidRDefault="001E1021" w:rsidP="003D64F9">
      <w:pPr>
        <w:jc w:val="both"/>
        <w:rPr>
          <w:rFonts w:ascii="Times New Roman" w:hAnsi="Times New Roman" w:cs="Times New Roman"/>
          <w:sz w:val="24"/>
          <w:szCs w:val="24"/>
        </w:rPr>
      </w:pPr>
      <w:r w:rsidRPr="007E6970">
        <w:rPr>
          <w:rFonts w:ascii="Times New Roman" w:hAnsi="Times New Roman" w:cs="Times New Roman"/>
          <w:sz w:val="24"/>
          <w:szCs w:val="24"/>
        </w:rPr>
        <w:t xml:space="preserve">Grafy sú dôležitým štatistickým vyjadrovacím prostriedkom na vyjadrenie výsledkov štatistického spracovania. Sú prehľadnejšie a názornejšie ako tabuľky a navzájom sa s nimi dopĺňajú. Pri zostavovaní grafov uplatňujeme grafické metódy - súhrn skúseností a prostriedkov, ktorými vyjadrujeme isté skutočnosti v grafe. Graf má byť:  </w:t>
      </w:r>
    </w:p>
    <w:p w:rsidR="001E1021" w:rsidRPr="007E6970" w:rsidRDefault="001E1021" w:rsidP="003D64F9">
      <w:pPr>
        <w:jc w:val="both"/>
        <w:rPr>
          <w:rFonts w:ascii="Times New Roman" w:hAnsi="Times New Roman" w:cs="Times New Roman"/>
          <w:sz w:val="24"/>
          <w:szCs w:val="24"/>
        </w:rPr>
      </w:pPr>
      <w:r w:rsidRPr="007E6970">
        <w:rPr>
          <w:rFonts w:ascii="Times New Roman" w:hAnsi="Times New Roman" w:cs="Times New Roman"/>
          <w:sz w:val="24"/>
          <w:szCs w:val="24"/>
        </w:rPr>
        <w:t>jasný</w:t>
      </w:r>
    </w:p>
    <w:p w:rsidR="001E1021" w:rsidRPr="007E6970" w:rsidRDefault="001E1021" w:rsidP="003D64F9">
      <w:pPr>
        <w:jc w:val="both"/>
        <w:rPr>
          <w:rFonts w:ascii="Times New Roman" w:hAnsi="Times New Roman" w:cs="Times New Roman"/>
          <w:sz w:val="24"/>
          <w:szCs w:val="24"/>
        </w:rPr>
      </w:pPr>
      <w:r w:rsidRPr="007E6970">
        <w:rPr>
          <w:rFonts w:ascii="Times New Roman" w:hAnsi="Times New Roman" w:cs="Times New Roman"/>
          <w:sz w:val="24"/>
          <w:szCs w:val="24"/>
        </w:rPr>
        <w:t xml:space="preserve">výstižný </w:t>
      </w:r>
    </w:p>
    <w:p w:rsidR="001E1021" w:rsidRPr="007E6970" w:rsidRDefault="001E1021" w:rsidP="003D64F9">
      <w:pPr>
        <w:jc w:val="both"/>
        <w:rPr>
          <w:rFonts w:ascii="Times New Roman" w:hAnsi="Times New Roman" w:cs="Times New Roman"/>
          <w:sz w:val="24"/>
          <w:szCs w:val="24"/>
        </w:rPr>
      </w:pPr>
      <w:r w:rsidRPr="007E6970">
        <w:rPr>
          <w:rFonts w:ascii="Times New Roman" w:hAnsi="Times New Roman" w:cs="Times New Roman"/>
          <w:sz w:val="24"/>
          <w:szCs w:val="24"/>
        </w:rPr>
        <w:t>prehľadný</w:t>
      </w:r>
    </w:p>
    <w:p w:rsidR="001E1021" w:rsidRPr="007E6970" w:rsidRDefault="001E1021" w:rsidP="003D64F9">
      <w:pPr>
        <w:jc w:val="both"/>
        <w:rPr>
          <w:rFonts w:ascii="Times New Roman" w:hAnsi="Times New Roman" w:cs="Times New Roman"/>
          <w:sz w:val="24"/>
          <w:szCs w:val="24"/>
        </w:rPr>
      </w:pPr>
      <w:r w:rsidRPr="007E6970">
        <w:rPr>
          <w:rFonts w:ascii="Times New Roman" w:hAnsi="Times New Roman" w:cs="Times New Roman"/>
          <w:sz w:val="24"/>
          <w:szCs w:val="24"/>
        </w:rPr>
        <w:t>zrozumiteľný</w:t>
      </w:r>
    </w:p>
    <w:p w:rsidR="001E1021" w:rsidRPr="007E6970" w:rsidRDefault="001E1021" w:rsidP="003D64F9">
      <w:pPr>
        <w:jc w:val="both"/>
        <w:rPr>
          <w:rFonts w:ascii="Times New Roman" w:hAnsi="Times New Roman" w:cs="Times New Roman"/>
          <w:sz w:val="24"/>
          <w:szCs w:val="24"/>
        </w:rPr>
      </w:pPr>
      <w:r w:rsidRPr="007E6970">
        <w:rPr>
          <w:rFonts w:ascii="Times New Roman" w:hAnsi="Times New Roman" w:cs="Times New Roman"/>
          <w:sz w:val="24"/>
          <w:szCs w:val="24"/>
        </w:rPr>
        <w:t>celá plocha grafu je rovnomerne zaplnená</w:t>
      </w:r>
    </w:p>
    <w:p w:rsidR="001E1021" w:rsidRPr="007E6970" w:rsidRDefault="001E1021" w:rsidP="003D64F9">
      <w:pPr>
        <w:jc w:val="both"/>
        <w:rPr>
          <w:rFonts w:ascii="Times New Roman" w:hAnsi="Times New Roman" w:cs="Times New Roman"/>
          <w:sz w:val="24"/>
          <w:szCs w:val="24"/>
        </w:rPr>
      </w:pPr>
      <w:r w:rsidRPr="007E6970">
        <w:rPr>
          <w:rFonts w:ascii="Times New Roman" w:hAnsi="Times New Roman" w:cs="Times New Roman"/>
          <w:sz w:val="24"/>
          <w:szCs w:val="24"/>
        </w:rPr>
        <w:t xml:space="preserve">hodnoty rovnako viditeľné </w:t>
      </w:r>
    </w:p>
    <w:p w:rsidR="001E1021" w:rsidRPr="007E6970" w:rsidRDefault="001E1021" w:rsidP="003D64F9">
      <w:pPr>
        <w:jc w:val="both"/>
        <w:rPr>
          <w:rFonts w:ascii="Times New Roman" w:hAnsi="Times New Roman" w:cs="Times New Roman"/>
          <w:sz w:val="24"/>
          <w:szCs w:val="24"/>
        </w:rPr>
      </w:pPr>
      <w:r w:rsidRPr="007E6970">
        <w:rPr>
          <w:rFonts w:ascii="Times New Roman" w:hAnsi="Times New Roman" w:cs="Times New Roman"/>
          <w:sz w:val="24"/>
          <w:szCs w:val="24"/>
        </w:rPr>
        <w:t>dobre čitateľný</w:t>
      </w:r>
    </w:p>
    <w:p w:rsidR="001E1021" w:rsidRPr="007E6970" w:rsidRDefault="001E1021" w:rsidP="003D64F9">
      <w:pPr>
        <w:jc w:val="both"/>
        <w:rPr>
          <w:rFonts w:ascii="Times New Roman" w:hAnsi="Times New Roman" w:cs="Times New Roman"/>
          <w:sz w:val="24"/>
          <w:szCs w:val="24"/>
        </w:rPr>
      </w:pPr>
      <w:r w:rsidRPr="007E6970">
        <w:rPr>
          <w:rFonts w:ascii="Times New Roman" w:hAnsi="Times New Roman" w:cs="Times New Roman"/>
          <w:sz w:val="24"/>
          <w:szCs w:val="24"/>
        </w:rPr>
        <w:t xml:space="preserve"> Konečná úprava grafu závisí od účelu, na ktorý je graf vytvorený. V každom grafe rozoznávame tieto základné prvky graf. znázorňovania:  </w:t>
      </w:r>
    </w:p>
    <w:p w:rsidR="001E1021" w:rsidRPr="007E6970" w:rsidRDefault="001E1021" w:rsidP="003D64F9">
      <w:pPr>
        <w:jc w:val="both"/>
        <w:rPr>
          <w:rFonts w:ascii="Times New Roman" w:hAnsi="Times New Roman" w:cs="Times New Roman"/>
          <w:sz w:val="24"/>
          <w:szCs w:val="24"/>
        </w:rPr>
      </w:pPr>
      <w:r w:rsidRPr="007E6970">
        <w:rPr>
          <w:rFonts w:ascii="Times New Roman" w:hAnsi="Times New Roman" w:cs="Times New Roman"/>
          <w:sz w:val="24"/>
          <w:szCs w:val="24"/>
        </w:rPr>
        <w:t xml:space="preserve">1. grafický obraz – symbolické znázornenie určitej myšlienky </w:t>
      </w:r>
    </w:p>
    <w:p w:rsidR="001E1021" w:rsidRPr="007E6970" w:rsidRDefault="001E1021" w:rsidP="003D64F9">
      <w:pPr>
        <w:jc w:val="both"/>
        <w:rPr>
          <w:rFonts w:ascii="Times New Roman" w:hAnsi="Times New Roman" w:cs="Times New Roman"/>
          <w:sz w:val="24"/>
          <w:szCs w:val="24"/>
        </w:rPr>
      </w:pPr>
      <w:r w:rsidRPr="007E6970">
        <w:rPr>
          <w:rFonts w:ascii="Times New Roman" w:hAnsi="Times New Roman" w:cs="Times New Roman"/>
          <w:sz w:val="24"/>
          <w:szCs w:val="24"/>
        </w:rPr>
        <w:t xml:space="preserve">2. výklad grafu – súhrn údajov, ktoré vysvetľujú zmysel (obsah) grafického obrazu grafické prostriedky, prostriedky výkladu grafu, názov grafu. </w:t>
      </w:r>
    </w:p>
    <w:p w:rsidR="001E1021" w:rsidRPr="007E6970" w:rsidRDefault="007E6970" w:rsidP="003D64F9">
      <w:pPr>
        <w:jc w:val="both"/>
        <w:rPr>
          <w:rFonts w:ascii="Times New Roman" w:hAnsi="Times New Roman" w:cs="Times New Roman"/>
          <w:sz w:val="24"/>
          <w:szCs w:val="24"/>
        </w:rPr>
      </w:pPr>
      <w:r>
        <w:rPr>
          <w:rFonts w:ascii="Times New Roman" w:hAnsi="Times New Roman" w:cs="Times New Roman"/>
          <w:sz w:val="24"/>
          <w:szCs w:val="24"/>
        </w:rPr>
        <w:t>Prostriedky výkladu grafu tvorí</w:t>
      </w:r>
      <w:r w:rsidR="001E1021" w:rsidRPr="007E6970">
        <w:rPr>
          <w:rFonts w:ascii="Times New Roman" w:hAnsi="Times New Roman" w:cs="Times New Roman"/>
          <w:sz w:val="24"/>
          <w:szCs w:val="24"/>
        </w:rPr>
        <w:t xml:space="preserve"> sústava súradníc – súradnicový systém (pravouhlá sústava – dve na sebe kolmé súradnice, 0 je ich priesečník, napravo(hore) kladné hodnoty) </w:t>
      </w:r>
    </w:p>
    <w:p w:rsidR="007E6970" w:rsidRDefault="007E6970" w:rsidP="007E6970">
      <w:pPr>
        <w:jc w:val="both"/>
        <w:rPr>
          <w:rFonts w:ascii="Times New Roman" w:hAnsi="Times New Roman" w:cs="Times New Roman"/>
          <w:b/>
          <w:sz w:val="24"/>
          <w:szCs w:val="24"/>
        </w:rPr>
      </w:pPr>
      <w:r>
        <w:rPr>
          <w:rFonts w:ascii="Times New Roman" w:hAnsi="Times New Roman" w:cs="Times New Roman"/>
          <w:b/>
          <w:sz w:val="24"/>
          <w:szCs w:val="24"/>
        </w:rPr>
        <w:t>VYV:</w:t>
      </w:r>
      <w:r w:rsidRPr="007E6970">
        <w:rPr>
          <w:rFonts w:ascii="Times New Roman" w:hAnsi="Times New Roman" w:cs="Times New Roman"/>
          <w:b/>
          <w:sz w:val="24"/>
          <w:szCs w:val="24"/>
        </w:rPr>
        <w:t xml:space="preserve"> </w:t>
      </w:r>
      <w:r>
        <w:rPr>
          <w:rFonts w:ascii="Times New Roman" w:hAnsi="Times New Roman" w:cs="Times New Roman"/>
          <w:b/>
          <w:sz w:val="24"/>
          <w:szCs w:val="24"/>
        </w:rPr>
        <w:t>Vypracovať projekt s názvo</w:t>
      </w:r>
      <w:r w:rsidR="00842502">
        <w:rPr>
          <w:rFonts w:ascii="Times New Roman" w:hAnsi="Times New Roman" w:cs="Times New Roman"/>
          <w:b/>
          <w:sz w:val="24"/>
          <w:szCs w:val="24"/>
        </w:rPr>
        <w:t>m Kubizmus</w:t>
      </w:r>
      <w:r>
        <w:rPr>
          <w:rFonts w:ascii="Times New Roman" w:hAnsi="Times New Roman" w:cs="Times New Roman"/>
          <w:b/>
          <w:sz w:val="24"/>
          <w:szCs w:val="24"/>
        </w:rPr>
        <w:t xml:space="preserve"> (opísať tento umelecký smer, uviesť predstaviteľov a pridať vlastné ilustrácie; zdroje informácii môžete čerpať z internetu </w:t>
      </w:r>
      <w:r>
        <w:rPr>
          <w:rFonts w:ascii="Times New Roman" w:hAnsi="Times New Roman" w:cs="Times New Roman"/>
          <w:b/>
          <w:sz w:val="24"/>
          <w:szCs w:val="24"/>
        </w:rPr>
        <w:lastRenderedPageBreak/>
        <w:t xml:space="preserve">a encyklopédií). Projekt spracujte na výkres, prezentovať ho bude každý žiak individuálne. </w:t>
      </w:r>
    </w:p>
    <w:p w:rsidR="003D64F9" w:rsidRDefault="003D64F9" w:rsidP="003D64F9">
      <w:pPr>
        <w:jc w:val="both"/>
        <w:rPr>
          <w:rFonts w:ascii="Times New Roman" w:hAnsi="Times New Roman" w:cs="Times New Roman"/>
          <w:b/>
          <w:sz w:val="24"/>
          <w:szCs w:val="24"/>
        </w:rPr>
      </w:pPr>
    </w:p>
    <w:p w:rsidR="00842502" w:rsidRPr="00DA0552" w:rsidRDefault="00842502" w:rsidP="00842502">
      <w:pPr>
        <w:jc w:val="both"/>
        <w:rPr>
          <w:rFonts w:ascii="Times New Roman" w:hAnsi="Times New Roman" w:cs="Times New Roman"/>
          <w:b/>
          <w:sz w:val="32"/>
          <w:szCs w:val="32"/>
        </w:rPr>
      </w:pPr>
      <w:r w:rsidRPr="00DA0552">
        <w:rPr>
          <w:rFonts w:ascii="Times New Roman" w:hAnsi="Times New Roman" w:cs="Times New Roman"/>
          <w:b/>
          <w:sz w:val="32"/>
          <w:szCs w:val="32"/>
        </w:rPr>
        <w:t>9.</w:t>
      </w:r>
      <w:r w:rsidR="00B650F6">
        <w:rPr>
          <w:rFonts w:ascii="Times New Roman" w:hAnsi="Times New Roman" w:cs="Times New Roman"/>
          <w:b/>
          <w:sz w:val="32"/>
          <w:szCs w:val="32"/>
        </w:rPr>
        <w:t xml:space="preserve"> </w:t>
      </w:r>
      <w:r w:rsidRPr="00DA0552">
        <w:rPr>
          <w:rFonts w:ascii="Times New Roman" w:hAnsi="Times New Roman" w:cs="Times New Roman"/>
          <w:b/>
          <w:sz w:val="32"/>
          <w:szCs w:val="32"/>
        </w:rPr>
        <w:t>ročník</w:t>
      </w:r>
    </w:p>
    <w:p w:rsidR="00842502" w:rsidRDefault="00842502" w:rsidP="00842502">
      <w:pPr>
        <w:jc w:val="both"/>
        <w:rPr>
          <w:rFonts w:ascii="Times New Roman" w:hAnsi="Times New Roman" w:cs="Times New Roman"/>
          <w:b/>
          <w:sz w:val="24"/>
          <w:szCs w:val="24"/>
        </w:rPr>
      </w:pPr>
      <w:r w:rsidRPr="007E6404">
        <w:rPr>
          <w:rFonts w:ascii="Times New Roman" w:hAnsi="Times New Roman" w:cs="Times New Roman"/>
          <w:b/>
          <w:sz w:val="24"/>
          <w:szCs w:val="24"/>
        </w:rPr>
        <w:t>CHE :</w:t>
      </w:r>
      <w:r>
        <w:rPr>
          <w:rFonts w:ascii="Times New Roman" w:hAnsi="Times New Roman" w:cs="Times New Roman"/>
          <w:b/>
          <w:sz w:val="24"/>
          <w:szCs w:val="24"/>
        </w:rPr>
        <w:t xml:space="preserve"> Zopakovať Organické látky v živých organizmoch – Sacharidy,</w:t>
      </w:r>
      <w:r w:rsidR="00950847">
        <w:rPr>
          <w:rFonts w:ascii="Times New Roman" w:hAnsi="Times New Roman" w:cs="Times New Roman"/>
          <w:b/>
          <w:sz w:val="24"/>
          <w:szCs w:val="24"/>
        </w:rPr>
        <w:t xml:space="preserve"> dopísať poznámky po str. 42.( kto bol na minulej hodine v škole poznámky má)</w:t>
      </w:r>
    </w:p>
    <w:p w:rsidR="001A73D5" w:rsidRDefault="00842502" w:rsidP="00842502">
      <w:pPr>
        <w:jc w:val="both"/>
        <w:rPr>
          <w:rFonts w:ascii="Times New Roman" w:hAnsi="Times New Roman" w:cs="Times New Roman"/>
          <w:b/>
          <w:sz w:val="24"/>
          <w:szCs w:val="24"/>
        </w:rPr>
      </w:pPr>
      <w:r>
        <w:rPr>
          <w:rFonts w:ascii="Times New Roman" w:hAnsi="Times New Roman" w:cs="Times New Roman"/>
          <w:b/>
          <w:sz w:val="24"/>
          <w:szCs w:val="24"/>
        </w:rPr>
        <w:t>Zo strany 40 nakresliť obrázok o fotosyntéze.</w:t>
      </w:r>
    </w:p>
    <w:p w:rsidR="00842502" w:rsidRDefault="00842502" w:rsidP="00842502">
      <w:pPr>
        <w:jc w:val="both"/>
        <w:rPr>
          <w:rFonts w:ascii="Times New Roman" w:hAnsi="Times New Roman" w:cs="Times New Roman"/>
          <w:b/>
          <w:sz w:val="24"/>
          <w:szCs w:val="24"/>
        </w:rPr>
      </w:pPr>
      <w:r w:rsidRPr="00842502">
        <w:rPr>
          <w:rFonts w:ascii="Times New Roman" w:hAnsi="Times New Roman" w:cs="Times New Roman"/>
          <w:b/>
          <w:sz w:val="24"/>
          <w:szCs w:val="24"/>
        </w:rPr>
        <w:t xml:space="preserve"> </w:t>
      </w:r>
      <w:r w:rsidR="001A73D5">
        <w:rPr>
          <w:rFonts w:ascii="Times New Roman" w:hAnsi="Times New Roman" w:cs="Times New Roman"/>
          <w:b/>
          <w:sz w:val="24"/>
          <w:szCs w:val="24"/>
        </w:rPr>
        <w:t xml:space="preserve">Po spracovaní poznámok </w:t>
      </w:r>
      <w:r>
        <w:rPr>
          <w:rFonts w:ascii="Times New Roman" w:hAnsi="Times New Roman" w:cs="Times New Roman"/>
          <w:b/>
          <w:sz w:val="24"/>
          <w:szCs w:val="24"/>
        </w:rPr>
        <w:t xml:space="preserve">si každý žiak spracuje písomne projekt, ktorý bude mať názov </w:t>
      </w:r>
      <w:r w:rsidR="001A73D5">
        <w:rPr>
          <w:rFonts w:ascii="Times New Roman" w:hAnsi="Times New Roman" w:cs="Times New Roman"/>
          <w:b/>
          <w:sz w:val="24"/>
          <w:szCs w:val="24"/>
        </w:rPr>
        <w:t>Sacharidy</w:t>
      </w:r>
      <w:r>
        <w:rPr>
          <w:rFonts w:ascii="Times New Roman" w:hAnsi="Times New Roman" w:cs="Times New Roman"/>
          <w:b/>
          <w:sz w:val="24"/>
          <w:szCs w:val="24"/>
        </w:rPr>
        <w:t>- informácie o </w:t>
      </w:r>
      <w:r w:rsidR="001A73D5">
        <w:rPr>
          <w:rFonts w:ascii="Times New Roman" w:hAnsi="Times New Roman" w:cs="Times New Roman"/>
          <w:b/>
          <w:sz w:val="24"/>
          <w:szCs w:val="24"/>
        </w:rPr>
        <w:t>sacharidoch</w:t>
      </w:r>
      <w:r>
        <w:rPr>
          <w:rFonts w:ascii="Times New Roman" w:hAnsi="Times New Roman" w:cs="Times New Roman"/>
          <w:b/>
          <w:sz w:val="24"/>
          <w:szCs w:val="24"/>
        </w:rPr>
        <w:t xml:space="preserve"> máte v učebnici str.</w:t>
      </w:r>
      <w:r w:rsidR="001A73D5">
        <w:rPr>
          <w:rFonts w:ascii="Times New Roman" w:hAnsi="Times New Roman" w:cs="Times New Roman"/>
          <w:b/>
          <w:sz w:val="24"/>
          <w:szCs w:val="24"/>
        </w:rPr>
        <w:t xml:space="preserve"> 39 – 42.</w:t>
      </w:r>
      <w:r w:rsidR="00950847">
        <w:rPr>
          <w:rFonts w:ascii="Times New Roman" w:hAnsi="Times New Roman" w:cs="Times New Roman"/>
          <w:b/>
          <w:sz w:val="24"/>
          <w:szCs w:val="24"/>
        </w:rPr>
        <w:t xml:space="preserve"> + internet</w:t>
      </w:r>
    </w:p>
    <w:p w:rsidR="00B23891" w:rsidRDefault="001A73D5" w:rsidP="00B23891">
      <w:pPr>
        <w:jc w:val="both"/>
        <w:rPr>
          <w:rFonts w:ascii="Times New Roman" w:hAnsi="Times New Roman" w:cs="Times New Roman"/>
          <w:b/>
          <w:sz w:val="24"/>
          <w:szCs w:val="24"/>
        </w:rPr>
      </w:pPr>
      <w:r>
        <w:rPr>
          <w:rFonts w:ascii="Times New Roman" w:hAnsi="Times New Roman" w:cs="Times New Roman"/>
          <w:b/>
          <w:sz w:val="24"/>
          <w:szCs w:val="24"/>
        </w:rPr>
        <w:t>THD:</w:t>
      </w:r>
      <w:r w:rsidR="00B23891" w:rsidRPr="00B23891">
        <w:rPr>
          <w:rFonts w:ascii="Times New Roman" w:hAnsi="Times New Roman" w:cs="Times New Roman"/>
          <w:b/>
          <w:sz w:val="24"/>
          <w:szCs w:val="24"/>
        </w:rPr>
        <w:t xml:space="preserve"> </w:t>
      </w:r>
      <w:r w:rsidR="00B23891">
        <w:rPr>
          <w:rFonts w:ascii="Times New Roman" w:hAnsi="Times New Roman" w:cs="Times New Roman"/>
          <w:b/>
          <w:sz w:val="24"/>
          <w:szCs w:val="24"/>
        </w:rPr>
        <w:t>Zopakovať základné prvky bytovej inštalácie str.150 učebnica THD</w:t>
      </w:r>
    </w:p>
    <w:p w:rsidR="00B23891" w:rsidRDefault="00B23891" w:rsidP="00B23891">
      <w:pPr>
        <w:jc w:val="both"/>
        <w:rPr>
          <w:rFonts w:ascii="Times New Roman" w:hAnsi="Times New Roman" w:cs="Times New Roman"/>
          <w:b/>
          <w:sz w:val="24"/>
          <w:szCs w:val="24"/>
        </w:rPr>
      </w:pPr>
      <w:r>
        <w:rPr>
          <w:rFonts w:ascii="Times New Roman" w:hAnsi="Times New Roman" w:cs="Times New Roman"/>
          <w:b/>
          <w:sz w:val="24"/>
          <w:szCs w:val="24"/>
        </w:rPr>
        <w:t>Prepísať poznámky a naučiť sa o vode a kanalizácií:</w:t>
      </w:r>
    </w:p>
    <w:p w:rsidR="001A73D5" w:rsidRDefault="001A73D5" w:rsidP="00842502">
      <w:pPr>
        <w:jc w:val="both"/>
        <w:rPr>
          <w:rFonts w:ascii="Times New Roman" w:hAnsi="Times New Roman" w:cs="Times New Roman"/>
          <w:b/>
          <w:sz w:val="24"/>
          <w:szCs w:val="24"/>
        </w:rPr>
      </w:pPr>
    </w:p>
    <w:p w:rsidR="00B13759" w:rsidRPr="00B23891" w:rsidRDefault="00B13759" w:rsidP="00B13759">
      <w:pPr>
        <w:pStyle w:val="Normlnywebov"/>
        <w:shd w:val="clear" w:color="auto" w:fill="FFFFFF"/>
        <w:spacing w:before="0" w:beforeAutospacing="0" w:after="250" w:afterAutospacing="0"/>
        <w:jc w:val="center"/>
        <w:rPr>
          <w:sz w:val="28"/>
          <w:szCs w:val="28"/>
        </w:rPr>
      </w:pPr>
      <w:r w:rsidRPr="00B23891">
        <w:rPr>
          <w:rStyle w:val="Siln"/>
          <w:sz w:val="28"/>
          <w:szCs w:val="28"/>
        </w:rPr>
        <w:t>VODA A KANALIZÁCIA</w:t>
      </w:r>
      <w:r w:rsidRPr="00B23891">
        <w:rPr>
          <w:b/>
          <w:bCs/>
          <w:sz w:val="28"/>
          <w:szCs w:val="28"/>
        </w:rPr>
        <w:br/>
      </w:r>
      <w:r w:rsidRPr="00B23891">
        <w:rPr>
          <w:sz w:val="28"/>
          <w:szCs w:val="28"/>
        </w:rPr>
        <w:br/>
      </w:r>
    </w:p>
    <w:p w:rsidR="00B13759" w:rsidRPr="00B23891" w:rsidRDefault="00B13759" w:rsidP="00B13759">
      <w:pPr>
        <w:pStyle w:val="Normlnywebov"/>
        <w:shd w:val="clear" w:color="auto" w:fill="FFFFFF"/>
        <w:spacing w:before="0" w:beforeAutospacing="0" w:after="250" w:afterAutospacing="0"/>
      </w:pPr>
      <w:r w:rsidRPr="00B23891">
        <w:rPr>
          <w:b/>
        </w:rPr>
        <w:t>Vodovodná prípojka</w:t>
      </w:r>
      <w:r w:rsidRPr="00B23891">
        <w:t xml:space="preserve"> je </w:t>
      </w:r>
      <w:r w:rsidRPr="00B23891">
        <w:rPr>
          <w:rStyle w:val="Siln"/>
        </w:rPr>
        <w:t>úsek potrubia spájajúci rozvádzaciu vetvu verejnej vodovodnej siete s vnútorným vodovodom nehnuteľnosti</w:t>
      </w:r>
      <w:r w:rsidRPr="00B23891">
        <w:t>. Vodovodnou prípojkou sa privádza voda z verejného vodovodu do nehnuteľnosti, ktorá je pripojená na verejný vodovod.</w:t>
      </w:r>
    </w:p>
    <w:p w:rsidR="00B13759" w:rsidRPr="00B23891" w:rsidRDefault="00B13759" w:rsidP="00B13759">
      <w:pPr>
        <w:pStyle w:val="Normlnywebov"/>
        <w:shd w:val="clear" w:color="auto" w:fill="FFFFFF"/>
        <w:spacing w:before="0" w:beforeAutospacing="0" w:after="250" w:afterAutospacing="0"/>
      </w:pPr>
      <w:r w:rsidRPr="00B23891">
        <w:t>Vlastníkom vodovodnej prípojky je </w:t>
      </w:r>
      <w:r w:rsidRPr="00B23891">
        <w:rPr>
          <w:rStyle w:val="Siln"/>
        </w:rPr>
        <w:t>osoba, ktorá zriadila prípojku na svoje náklady  a to spôsobom určeným prevádzkovateľom.</w:t>
      </w:r>
    </w:p>
    <w:p w:rsidR="00B13759" w:rsidRPr="00B23891" w:rsidRDefault="00B13759" w:rsidP="00B13759">
      <w:pPr>
        <w:pStyle w:val="Normlnywebov"/>
        <w:shd w:val="clear" w:color="auto" w:fill="FFFFFF"/>
        <w:spacing w:before="0" w:beforeAutospacing="0" w:after="250" w:afterAutospacing="0"/>
      </w:pPr>
      <w:r w:rsidRPr="00B23891">
        <w:rPr>
          <w:rStyle w:val="Siln"/>
        </w:rPr>
        <w:t>Odberateľom vody je fyzická alebo právnická osoba, ktorá má uzatvorenú zmluvu o dodávke vody  s vlastníkom verejného vodovodu</w:t>
      </w:r>
      <w:r w:rsidRPr="00B23891">
        <w:t> a ktorá odoberá vodu z verejného vodovodu na účely konečnej spotreby alebo jej ďalšej dodávky konečnému spotrebiteľovi.</w:t>
      </w:r>
    </w:p>
    <w:p w:rsidR="00B13759" w:rsidRPr="00B23891" w:rsidRDefault="00B13759" w:rsidP="00B13759">
      <w:pPr>
        <w:pStyle w:val="Normlnywebov"/>
        <w:shd w:val="clear" w:color="auto" w:fill="FFFFFF"/>
        <w:spacing w:before="0" w:beforeAutospacing="0" w:after="250" w:afterAutospacing="0"/>
      </w:pPr>
      <w:r w:rsidRPr="00B23891">
        <w:t>Meradlo umiestnené na  vodovodnej prípojke </w:t>
      </w:r>
      <w:r w:rsidRPr="00B23891">
        <w:rPr>
          <w:rStyle w:val="Siln"/>
        </w:rPr>
        <w:t>nie je  súčasťou vodovodnej prípojky ale je príslušenstvom verejného vodovodu. Meradlo je vlastníctvom prevádzkovateľa verejného vodovodu.</w:t>
      </w:r>
    </w:p>
    <w:p w:rsidR="00B13759" w:rsidRPr="00B23891" w:rsidRDefault="00B13759" w:rsidP="00B13759">
      <w:pPr>
        <w:pStyle w:val="Normlnywebov"/>
        <w:shd w:val="clear" w:color="auto" w:fill="FFFFFF"/>
        <w:spacing w:before="0" w:beforeAutospacing="0" w:after="250" w:afterAutospacing="0"/>
      </w:pPr>
      <w:r w:rsidRPr="00B23891">
        <w:rPr>
          <w:rStyle w:val="Siln"/>
        </w:rPr>
        <w:t>Povinnosti vlastníka vodovodnej prípojky:</w:t>
      </w:r>
    </w:p>
    <w:p w:rsidR="00B13759" w:rsidRDefault="00B13759" w:rsidP="00B13759">
      <w:pPr>
        <w:pStyle w:val="Normlnywebov"/>
        <w:shd w:val="clear" w:color="auto" w:fill="FFFFFF"/>
        <w:spacing w:before="0" w:beforeAutospacing="0" w:after="250" w:afterAutospacing="0"/>
      </w:pPr>
      <w:r w:rsidRPr="00B23891">
        <w:t>a)    odstrániť na vlastné náklady pripojenie vodovodnej prípojky na verejný vodovod spôsobom určeným prevádzkovateľom verejného vodovodu</w:t>
      </w:r>
      <w:r w:rsidRPr="00B23891">
        <w:br/>
        <w:t>b)    zabezpečiť, </w:t>
      </w:r>
      <w:r w:rsidRPr="00B23891">
        <w:rPr>
          <w:rStyle w:val="Siln"/>
        </w:rPr>
        <w:t xml:space="preserve">aby vodovodná prípojka bola vybudovaná tak, aby nemohlo dôjsť k znečisteniu pitnej vody vo verejnom vodovode a aby nemohlo dôjsť k </w:t>
      </w:r>
      <w:proofErr w:type="spellStart"/>
      <w:r w:rsidRPr="00B23891">
        <w:rPr>
          <w:rStyle w:val="Siln"/>
        </w:rPr>
        <w:t>zmiešavaniu</w:t>
      </w:r>
      <w:proofErr w:type="spellEnd"/>
      <w:r w:rsidRPr="00B23891">
        <w:rPr>
          <w:rStyle w:val="Siln"/>
        </w:rPr>
        <w:t xml:space="preserve"> vody z iného zdroja s vodou vo verejnom vodovode</w:t>
      </w:r>
      <w:r w:rsidRPr="00B23891">
        <w:br/>
        <w:t>c)    zabezpečiť opravy a údržbu vodovodnej prípojky na vlastné náklady</w:t>
      </w:r>
    </w:p>
    <w:p w:rsidR="00950847" w:rsidRPr="00B23891" w:rsidRDefault="00950847" w:rsidP="00B13759">
      <w:pPr>
        <w:pStyle w:val="Normlnywebov"/>
        <w:shd w:val="clear" w:color="auto" w:fill="FFFFFF"/>
        <w:spacing w:before="0" w:beforeAutospacing="0" w:after="250" w:afterAutospacing="0"/>
      </w:pPr>
    </w:p>
    <w:p w:rsidR="00B13759" w:rsidRPr="00B23891" w:rsidRDefault="00B13759" w:rsidP="00B13759">
      <w:pPr>
        <w:pStyle w:val="Normlnywebov"/>
        <w:shd w:val="clear" w:color="auto" w:fill="FFFFFF"/>
        <w:spacing w:before="0" w:beforeAutospacing="0" w:after="250" w:afterAutospacing="0"/>
      </w:pPr>
      <w:r w:rsidRPr="00B23891">
        <w:rPr>
          <w:rStyle w:val="Siln"/>
        </w:rPr>
        <w:lastRenderedPageBreak/>
        <w:t>KANALIZAČNÁ PRÍPOJKA</w:t>
      </w:r>
    </w:p>
    <w:p w:rsidR="00B13759" w:rsidRPr="00B23891" w:rsidRDefault="00B13759" w:rsidP="00B13759">
      <w:pPr>
        <w:pStyle w:val="Normlnywebov"/>
        <w:shd w:val="clear" w:color="auto" w:fill="FFFFFF"/>
        <w:spacing w:before="0" w:beforeAutospacing="0" w:after="250" w:afterAutospacing="0"/>
      </w:pPr>
      <w:r w:rsidRPr="00B23891">
        <w:t>Kanalizačná  prípojka je </w:t>
      </w:r>
      <w:r w:rsidRPr="00B23891">
        <w:rPr>
          <w:rStyle w:val="Siln"/>
        </w:rPr>
        <w:t>úsek potrubia, ktorým sa odvádzajú odpadové vody z nehnuteľnosti  alebo miesta vyústenia vnútorných kanalizačných rozvodov nehnuteľnosti až po zaústenie kanalizačnej prípojky do verejnej kanalizácie.</w:t>
      </w:r>
      <w:r w:rsidRPr="00B23891">
        <w:t> Kanalizačnou prípojkou sa odvádza odpadová voda  z nehnuteľnosti, ktorá je pripojená na verejnú kanalizáciu.</w:t>
      </w:r>
    </w:p>
    <w:p w:rsidR="00B13759" w:rsidRPr="00B23891" w:rsidRDefault="00B13759" w:rsidP="00B13759">
      <w:pPr>
        <w:pStyle w:val="Normlnywebov"/>
        <w:shd w:val="clear" w:color="auto" w:fill="FFFFFF"/>
        <w:spacing w:before="0" w:beforeAutospacing="0" w:after="250" w:afterAutospacing="0"/>
      </w:pPr>
      <w:r w:rsidRPr="00B23891">
        <w:t>Vlastníkom kanalizačnej  prípojky</w:t>
      </w:r>
      <w:r w:rsidRPr="00B23891">
        <w:rPr>
          <w:rStyle w:val="Siln"/>
        </w:rPr>
        <w:t> je osoba, ktorá zriadila kanalizačnú  prípojku na svoje náklady  a to spôsobom určeným prevádzkovateľom.</w:t>
      </w:r>
    </w:p>
    <w:p w:rsidR="00B13759" w:rsidRPr="00B23891" w:rsidRDefault="00822A37" w:rsidP="00B13759">
      <w:pPr>
        <w:pStyle w:val="Normlnywebov"/>
        <w:shd w:val="clear" w:color="auto" w:fill="FFFFFF"/>
        <w:spacing w:before="0" w:beforeAutospacing="0" w:after="250" w:afterAutospacing="0"/>
      </w:pPr>
      <w:r w:rsidRPr="00B23891">
        <w:rPr>
          <w:rStyle w:val="Siln"/>
        </w:rPr>
        <w:t>P</w:t>
      </w:r>
      <w:r w:rsidR="00B13759" w:rsidRPr="00B23891">
        <w:rPr>
          <w:rStyle w:val="Siln"/>
        </w:rPr>
        <w:t>ovinnosti vlastníka kanalizačnej  prípojky</w:t>
      </w:r>
      <w:r w:rsidRPr="00B23891">
        <w:rPr>
          <w:rStyle w:val="Siln"/>
        </w:rPr>
        <w:t>:</w:t>
      </w:r>
    </w:p>
    <w:p w:rsidR="00B13759" w:rsidRPr="00B23891" w:rsidRDefault="00B13759" w:rsidP="00B13759">
      <w:pPr>
        <w:pStyle w:val="Normlnywebov"/>
        <w:shd w:val="clear" w:color="auto" w:fill="FFFFFF"/>
        <w:spacing w:before="0" w:beforeAutospacing="0" w:after="250" w:afterAutospacing="0"/>
      </w:pPr>
      <w:r w:rsidRPr="00B23891">
        <w:t>a)    </w:t>
      </w:r>
      <w:r w:rsidRPr="00B23891">
        <w:rPr>
          <w:rStyle w:val="Siln"/>
        </w:rPr>
        <w:t>odstrániť na vlastné náklady pripojenie kanalizačnej prípojky na verejnú kanalizáciu spôsobom určeným prevádzkovateľom verejnej kanalizácie</w:t>
      </w:r>
      <w:r w:rsidRPr="00B23891">
        <w:br/>
        <w:t>b)    </w:t>
      </w:r>
      <w:r w:rsidRPr="00B23891">
        <w:rPr>
          <w:rStyle w:val="Siln"/>
        </w:rPr>
        <w:t>zabezpečiť, aby kanalizačná prípojka bola vodotesná</w:t>
      </w:r>
      <w:r w:rsidRPr="00B23891">
        <w:t xml:space="preserve"> a vybudovaná tak, aby nedošlo k zmenšeniu </w:t>
      </w:r>
      <w:proofErr w:type="spellStart"/>
      <w:r w:rsidRPr="00B23891">
        <w:t>prietočného</w:t>
      </w:r>
      <w:proofErr w:type="spellEnd"/>
      <w:r w:rsidRPr="00B23891">
        <w:t xml:space="preserve"> profilu verejnej kanalizácie, do ktorej je zaústená</w:t>
      </w:r>
      <w:r w:rsidRPr="00B23891">
        <w:br/>
        <w:t>c)    </w:t>
      </w:r>
      <w:r w:rsidRPr="00B23891">
        <w:rPr>
          <w:rStyle w:val="Siln"/>
        </w:rPr>
        <w:t>zabezpečiť opravy a údržbu vodovodnej prípojky na vlastné náklady</w:t>
      </w:r>
    </w:p>
    <w:p w:rsidR="00842502" w:rsidRDefault="00842502"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Default="00950847" w:rsidP="00842502">
      <w:pPr>
        <w:jc w:val="both"/>
        <w:rPr>
          <w:rFonts w:ascii="Times New Roman" w:hAnsi="Times New Roman" w:cs="Times New Roman"/>
          <w:b/>
          <w:sz w:val="24"/>
          <w:szCs w:val="24"/>
        </w:rPr>
      </w:pPr>
    </w:p>
    <w:p w:rsidR="00950847" w:rsidRPr="00DA0552" w:rsidRDefault="00950847" w:rsidP="00842502">
      <w:pPr>
        <w:jc w:val="both"/>
        <w:rPr>
          <w:rFonts w:ascii="Times New Roman" w:hAnsi="Times New Roman" w:cs="Times New Roman"/>
          <w:sz w:val="24"/>
          <w:szCs w:val="24"/>
        </w:rPr>
      </w:pPr>
      <w:r w:rsidRPr="00DA0552">
        <w:rPr>
          <w:rFonts w:ascii="Times New Roman" w:hAnsi="Times New Roman" w:cs="Times New Roman"/>
          <w:sz w:val="24"/>
          <w:szCs w:val="24"/>
        </w:rPr>
        <w:t xml:space="preserve">Zadania </w:t>
      </w:r>
      <w:r w:rsidR="00DA0552" w:rsidRPr="00DA0552">
        <w:rPr>
          <w:rFonts w:ascii="Times New Roman" w:hAnsi="Times New Roman" w:cs="Times New Roman"/>
          <w:sz w:val="24"/>
          <w:szCs w:val="24"/>
        </w:rPr>
        <w:t>teórie a úloh k domácej príprave žiakov spracovala: Mgr. Gabriela Brečková</w:t>
      </w:r>
    </w:p>
    <w:sectPr w:rsidR="00950847" w:rsidRPr="00DA0552" w:rsidSect="00BB12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471A"/>
    <w:multiLevelType w:val="multilevel"/>
    <w:tmpl w:val="FDF44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1497B"/>
    <w:multiLevelType w:val="hybridMultilevel"/>
    <w:tmpl w:val="31DC5194"/>
    <w:lvl w:ilvl="0" w:tplc="7ED2C62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9E47818"/>
    <w:multiLevelType w:val="multilevel"/>
    <w:tmpl w:val="188A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E785E"/>
    <w:rsid w:val="00030613"/>
    <w:rsid w:val="00033697"/>
    <w:rsid w:val="000C2FB9"/>
    <w:rsid w:val="000D670B"/>
    <w:rsid w:val="000E785E"/>
    <w:rsid w:val="001232B0"/>
    <w:rsid w:val="001232F1"/>
    <w:rsid w:val="00176EF4"/>
    <w:rsid w:val="001A73D5"/>
    <w:rsid w:val="001C24A3"/>
    <w:rsid w:val="001E1021"/>
    <w:rsid w:val="001E1606"/>
    <w:rsid w:val="0022620F"/>
    <w:rsid w:val="002F0F7C"/>
    <w:rsid w:val="003D64F9"/>
    <w:rsid w:val="00400247"/>
    <w:rsid w:val="004035BF"/>
    <w:rsid w:val="004058A7"/>
    <w:rsid w:val="00413F97"/>
    <w:rsid w:val="0042580C"/>
    <w:rsid w:val="00433C9B"/>
    <w:rsid w:val="004C4026"/>
    <w:rsid w:val="00500858"/>
    <w:rsid w:val="00571010"/>
    <w:rsid w:val="005D13F4"/>
    <w:rsid w:val="00606604"/>
    <w:rsid w:val="00617F62"/>
    <w:rsid w:val="006B71A7"/>
    <w:rsid w:val="006F13C6"/>
    <w:rsid w:val="00760F32"/>
    <w:rsid w:val="007677AE"/>
    <w:rsid w:val="00796287"/>
    <w:rsid w:val="007A49E6"/>
    <w:rsid w:val="007D7B31"/>
    <w:rsid w:val="007E6404"/>
    <w:rsid w:val="007E6970"/>
    <w:rsid w:val="007F2FEE"/>
    <w:rsid w:val="00803CE6"/>
    <w:rsid w:val="00822A37"/>
    <w:rsid w:val="00827080"/>
    <w:rsid w:val="00842502"/>
    <w:rsid w:val="008567EE"/>
    <w:rsid w:val="00876347"/>
    <w:rsid w:val="008B7C5A"/>
    <w:rsid w:val="008E079C"/>
    <w:rsid w:val="008E384B"/>
    <w:rsid w:val="00921255"/>
    <w:rsid w:val="009242A3"/>
    <w:rsid w:val="00950847"/>
    <w:rsid w:val="009676F8"/>
    <w:rsid w:val="0099591B"/>
    <w:rsid w:val="009C196E"/>
    <w:rsid w:val="00A05725"/>
    <w:rsid w:val="00A3138A"/>
    <w:rsid w:val="00A72C1D"/>
    <w:rsid w:val="00AC44F1"/>
    <w:rsid w:val="00B13759"/>
    <w:rsid w:val="00B23891"/>
    <w:rsid w:val="00B650F6"/>
    <w:rsid w:val="00BB12C1"/>
    <w:rsid w:val="00BB74FC"/>
    <w:rsid w:val="00BD69E0"/>
    <w:rsid w:val="00C01F49"/>
    <w:rsid w:val="00C05D82"/>
    <w:rsid w:val="00C13228"/>
    <w:rsid w:val="00C30268"/>
    <w:rsid w:val="00C51F49"/>
    <w:rsid w:val="00C8368F"/>
    <w:rsid w:val="00CB618A"/>
    <w:rsid w:val="00CD4AEE"/>
    <w:rsid w:val="00D83002"/>
    <w:rsid w:val="00DA0552"/>
    <w:rsid w:val="00DB0C11"/>
    <w:rsid w:val="00DD5381"/>
    <w:rsid w:val="00F04813"/>
    <w:rsid w:val="00F9412A"/>
    <w:rsid w:val="00FB74C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85E"/>
  </w:style>
  <w:style w:type="paragraph" w:styleId="Nadpis1">
    <w:name w:val="heading 1"/>
    <w:basedOn w:val="Normlny"/>
    <w:next w:val="Normlny"/>
    <w:link w:val="Nadpis1Char"/>
    <w:uiPriority w:val="9"/>
    <w:qFormat/>
    <w:rsid w:val="00876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link w:val="Nadpis4Char"/>
    <w:uiPriority w:val="9"/>
    <w:qFormat/>
    <w:rsid w:val="00030613"/>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030613"/>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E78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0E785E"/>
    <w:rPr>
      <w:color w:val="0000FF"/>
      <w:u w:val="single"/>
    </w:rPr>
  </w:style>
  <w:style w:type="character" w:styleId="Siln">
    <w:name w:val="Strong"/>
    <w:basedOn w:val="Predvolenpsmoodseku"/>
    <w:uiPriority w:val="22"/>
    <w:qFormat/>
    <w:rsid w:val="000E785E"/>
    <w:rPr>
      <w:b/>
      <w:bCs/>
    </w:rPr>
  </w:style>
  <w:style w:type="character" w:customStyle="1" w:styleId="Nadpis4Char">
    <w:name w:val="Nadpis 4 Char"/>
    <w:basedOn w:val="Predvolenpsmoodseku"/>
    <w:link w:val="Nadpis4"/>
    <w:uiPriority w:val="9"/>
    <w:rsid w:val="0003061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030613"/>
    <w:rPr>
      <w:rFonts w:ascii="Times New Roman" w:eastAsia="Times New Roman" w:hAnsi="Times New Roman" w:cs="Times New Roman"/>
      <w:b/>
      <w:bCs/>
      <w:sz w:val="20"/>
      <w:szCs w:val="20"/>
      <w:lang w:eastAsia="sk-SK"/>
    </w:rPr>
  </w:style>
  <w:style w:type="paragraph" w:styleId="z-Hornokrajformulra">
    <w:name w:val="HTML Top of Form"/>
    <w:basedOn w:val="Normlny"/>
    <w:next w:val="Normlny"/>
    <w:link w:val="z-HornokrajformulraChar"/>
    <w:hidden/>
    <w:uiPriority w:val="99"/>
    <w:semiHidden/>
    <w:unhideWhenUsed/>
    <w:rsid w:val="0003061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030613"/>
    <w:rPr>
      <w:rFonts w:ascii="Arial" w:eastAsia="Times New Roman" w:hAnsi="Arial" w:cs="Arial"/>
      <w:vanish/>
      <w:sz w:val="16"/>
      <w:szCs w:val="16"/>
      <w:lang w:eastAsia="sk-SK"/>
    </w:rPr>
  </w:style>
  <w:style w:type="paragraph" w:customStyle="1" w:styleId="popis">
    <w:name w:val="popis"/>
    <w:basedOn w:val="Normlny"/>
    <w:rsid w:val="0003061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Spodnokrajformulra">
    <w:name w:val="HTML Bottom of Form"/>
    <w:basedOn w:val="Normlny"/>
    <w:next w:val="Normlny"/>
    <w:link w:val="z-SpodnokrajformulraChar"/>
    <w:hidden/>
    <w:uiPriority w:val="99"/>
    <w:semiHidden/>
    <w:unhideWhenUsed/>
    <w:rsid w:val="0003061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030613"/>
    <w:rPr>
      <w:rFonts w:ascii="Arial" w:eastAsia="Times New Roman" w:hAnsi="Arial" w:cs="Arial"/>
      <w:vanish/>
      <w:sz w:val="16"/>
      <w:szCs w:val="16"/>
      <w:lang w:eastAsia="sk-SK"/>
    </w:rPr>
  </w:style>
  <w:style w:type="paragraph" w:styleId="Odsekzoznamu">
    <w:name w:val="List Paragraph"/>
    <w:basedOn w:val="Normlny"/>
    <w:uiPriority w:val="34"/>
    <w:qFormat/>
    <w:rsid w:val="001C24A3"/>
    <w:pPr>
      <w:ind w:left="720"/>
      <w:contextualSpacing/>
    </w:pPr>
  </w:style>
  <w:style w:type="character" w:customStyle="1" w:styleId="Nadpis1Char">
    <w:name w:val="Nadpis 1 Char"/>
    <w:basedOn w:val="Predvolenpsmoodseku"/>
    <w:link w:val="Nadpis1"/>
    <w:uiPriority w:val="9"/>
    <w:rsid w:val="00876347"/>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A313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1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414994">
      <w:bodyDiv w:val="1"/>
      <w:marLeft w:val="0"/>
      <w:marRight w:val="0"/>
      <w:marTop w:val="0"/>
      <w:marBottom w:val="0"/>
      <w:divBdr>
        <w:top w:val="none" w:sz="0" w:space="0" w:color="auto"/>
        <w:left w:val="none" w:sz="0" w:space="0" w:color="auto"/>
        <w:bottom w:val="none" w:sz="0" w:space="0" w:color="auto"/>
        <w:right w:val="none" w:sz="0" w:space="0" w:color="auto"/>
      </w:divBdr>
    </w:div>
    <w:div w:id="930821141">
      <w:bodyDiv w:val="1"/>
      <w:marLeft w:val="0"/>
      <w:marRight w:val="0"/>
      <w:marTop w:val="0"/>
      <w:marBottom w:val="0"/>
      <w:divBdr>
        <w:top w:val="none" w:sz="0" w:space="0" w:color="auto"/>
        <w:left w:val="none" w:sz="0" w:space="0" w:color="auto"/>
        <w:bottom w:val="none" w:sz="0" w:space="0" w:color="auto"/>
        <w:right w:val="none" w:sz="0" w:space="0" w:color="auto"/>
      </w:divBdr>
      <w:divsChild>
        <w:div w:id="791482576">
          <w:marLeft w:val="13"/>
          <w:marRight w:val="0"/>
          <w:marTop w:val="0"/>
          <w:marBottom w:val="13"/>
          <w:divBdr>
            <w:top w:val="single" w:sz="4" w:space="1" w:color="AAAAAA"/>
            <w:left w:val="single" w:sz="4" w:space="1" w:color="AAAAAA"/>
            <w:bottom w:val="single" w:sz="4" w:space="1" w:color="AAAAAA"/>
            <w:right w:val="single" w:sz="4" w:space="1" w:color="AAAAAA"/>
          </w:divBdr>
        </w:div>
        <w:div w:id="112289382">
          <w:marLeft w:val="13"/>
          <w:marRight w:val="0"/>
          <w:marTop w:val="0"/>
          <w:marBottom w:val="13"/>
          <w:divBdr>
            <w:top w:val="single" w:sz="4" w:space="1" w:color="AAAAAA"/>
            <w:left w:val="single" w:sz="4" w:space="1" w:color="AAAAAA"/>
            <w:bottom w:val="single" w:sz="4" w:space="1" w:color="AAAAAA"/>
            <w:right w:val="single" w:sz="4" w:space="1" w:color="AAAAAA"/>
          </w:divBdr>
        </w:div>
        <w:div w:id="2144614332">
          <w:marLeft w:val="13"/>
          <w:marRight w:val="0"/>
          <w:marTop w:val="0"/>
          <w:marBottom w:val="13"/>
          <w:divBdr>
            <w:top w:val="single" w:sz="4" w:space="1" w:color="AAAAAA"/>
            <w:left w:val="single" w:sz="4" w:space="1" w:color="AAAAAA"/>
            <w:bottom w:val="single" w:sz="4" w:space="1" w:color="AAAAAA"/>
            <w:right w:val="single" w:sz="4" w:space="1" w:color="AAAAAA"/>
          </w:divBdr>
        </w:div>
        <w:div w:id="359862031">
          <w:marLeft w:val="2129"/>
          <w:marRight w:val="0"/>
          <w:marTop w:val="0"/>
          <w:marBottom w:val="0"/>
          <w:divBdr>
            <w:top w:val="none" w:sz="0" w:space="0" w:color="auto"/>
            <w:left w:val="none" w:sz="0" w:space="0" w:color="auto"/>
            <w:bottom w:val="none" w:sz="0" w:space="0" w:color="auto"/>
            <w:right w:val="none" w:sz="0" w:space="0" w:color="auto"/>
          </w:divBdr>
          <w:divsChild>
            <w:div w:id="1842545725">
              <w:marLeft w:val="13"/>
              <w:marRight w:val="0"/>
              <w:marTop w:val="0"/>
              <w:marBottom w:val="13"/>
              <w:divBdr>
                <w:top w:val="single" w:sz="4" w:space="1" w:color="AAAAAA"/>
                <w:left w:val="single" w:sz="4" w:space="1" w:color="AAAAAA"/>
                <w:bottom w:val="single" w:sz="4" w:space="1" w:color="AAAAAA"/>
                <w:right w:val="single" w:sz="4" w:space="1" w:color="AAAAAA"/>
              </w:divBdr>
            </w:div>
          </w:divsChild>
        </w:div>
      </w:divsChild>
    </w:div>
    <w:div w:id="948585674">
      <w:bodyDiv w:val="1"/>
      <w:marLeft w:val="0"/>
      <w:marRight w:val="0"/>
      <w:marTop w:val="0"/>
      <w:marBottom w:val="0"/>
      <w:divBdr>
        <w:top w:val="none" w:sz="0" w:space="0" w:color="auto"/>
        <w:left w:val="none" w:sz="0" w:space="0" w:color="auto"/>
        <w:bottom w:val="none" w:sz="0" w:space="0" w:color="auto"/>
        <w:right w:val="none" w:sz="0" w:space="0" w:color="auto"/>
      </w:divBdr>
    </w:div>
    <w:div w:id="1268807628">
      <w:bodyDiv w:val="1"/>
      <w:marLeft w:val="0"/>
      <w:marRight w:val="0"/>
      <w:marTop w:val="0"/>
      <w:marBottom w:val="0"/>
      <w:divBdr>
        <w:top w:val="none" w:sz="0" w:space="0" w:color="auto"/>
        <w:left w:val="none" w:sz="0" w:space="0" w:color="auto"/>
        <w:bottom w:val="none" w:sz="0" w:space="0" w:color="auto"/>
        <w:right w:val="none" w:sz="0" w:space="0" w:color="auto"/>
      </w:divBdr>
    </w:div>
    <w:div w:id="1858041376">
      <w:bodyDiv w:val="1"/>
      <w:marLeft w:val="0"/>
      <w:marRight w:val="0"/>
      <w:marTop w:val="0"/>
      <w:marBottom w:val="0"/>
      <w:divBdr>
        <w:top w:val="none" w:sz="0" w:space="0" w:color="auto"/>
        <w:left w:val="none" w:sz="0" w:space="0" w:color="auto"/>
        <w:bottom w:val="none" w:sz="0" w:space="0" w:color="auto"/>
        <w:right w:val="none" w:sz="0" w:space="0" w:color="auto"/>
      </w:divBdr>
    </w:div>
    <w:div w:id="2108382665">
      <w:bodyDiv w:val="1"/>
      <w:marLeft w:val="0"/>
      <w:marRight w:val="0"/>
      <w:marTop w:val="0"/>
      <w:marBottom w:val="0"/>
      <w:divBdr>
        <w:top w:val="none" w:sz="0" w:space="0" w:color="auto"/>
        <w:left w:val="none" w:sz="0" w:space="0" w:color="auto"/>
        <w:bottom w:val="none" w:sz="0" w:space="0" w:color="auto"/>
        <w:right w:val="none" w:sz="0" w:space="0" w:color="auto"/>
      </w:divBdr>
      <w:divsChild>
        <w:div w:id="1193610698">
          <w:marLeft w:val="0"/>
          <w:marRight w:val="0"/>
          <w:marTop w:val="0"/>
          <w:marBottom w:val="0"/>
          <w:divBdr>
            <w:top w:val="none" w:sz="0" w:space="0" w:color="auto"/>
            <w:left w:val="none" w:sz="0" w:space="0" w:color="auto"/>
            <w:bottom w:val="none" w:sz="0" w:space="0" w:color="auto"/>
            <w:right w:val="none" w:sz="0" w:space="0" w:color="auto"/>
          </w:divBdr>
          <w:divsChild>
            <w:div w:id="3186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Diel%C5%88a" TargetMode="External"/><Relationship Id="rId13" Type="http://schemas.openxmlformats.org/officeDocument/2006/relationships/hyperlink" Target="https://oskole.detiamy.sk/media/userfiles/image/Zofia/Marec/Fyzika/elektrick%C3%BD%20obvod,%20fyzika,%20zs,%206_roc_html_79349a60.png" TargetMode="External"/><Relationship Id="rId3" Type="http://schemas.openxmlformats.org/officeDocument/2006/relationships/styles" Target="styles.xml"/><Relationship Id="rId7" Type="http://schemas.openxmlformats.org/officeDocument/2006/relationships/hyperlink" Target="https://sk.wikipedia.org/wiki/De%C4%BEba_pr%C3%A1ce" TargetMode="External"/><Relationship Id="rId12" Type="http://schemas.openxmlformats.org/officeDocument/2006/relationships/hyperlink" Target="http://bc.spsepn.edu.sk/ostatne/obr/strom.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k.wikipedia.org/wiki/V%C3%BDrobca" TargetMode="External"/><Relationship Id="rId11" Type="http://schemas.openxmlformats.org/officeDocument/2006/relationships/hyperlink" Target="http://bc.spsepn.edu.sk/ostatne/obr/organiz.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k.wikipedia.org/wiki/Technika" TargetMode="External"/><Relationship Id="rId4" Type="http://schemas.openxmlformats.org/officeDocument/2006/relationships/settings" Target="settings.xml"/><Relationship Id="rId9" Type="http://schemas.openxmlformats.org/officeDocument/2006/relationships/hyperlink" Target="https://sk.wikipedia.org/w/index.php?title=Hodnota_%C3%BA%C5%BEitkov%C3%A1&amp;action=edit&amp;redlink=1" TargetMode="External"/><Relationship Id="rId1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EF68-DF6C-4AC5-8E44-753D4974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2712</Words>
  <Characters>15460</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2020-04-17T15:59:00Z</dcterms:created>
  <dcterms:modified xsi:type="dcterms:W3CDTF">2020-04-17T15:59:00Z</dcterms:modified>
</cp:coreProperties>
</file>