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4D05" w14:textId="77777777"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14:paraId="05F86F5E" w14:textId="77777777"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14:paraId="26D5259E" w14:textId="77777777"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5A10E847" w14:textId="77777777"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14:paraId="052A8300" w14:textId="77777777" w:rsidTr="00477185">
        <w:tc>
          <w:tcPr>
            <w:tcW w:w="2184" w:type="dxa"/>
            <w:shd w:val="clear" w:color="auto" w:fill="auto"/>
          </w:tcPr>
          <w:p w14:paraId="55ABC961" w14:textId="1856C54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3A59630F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3A019B" w14:textId="53DAFF45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65C51E7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BEE668" w14:textId="137FE90A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14:paraId="6C99F54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647CC9" w14:textId="2D1BD87C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F1427ED" w14:textId="204CDB33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534C8111" w14:textId="38366320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14:paraId="5E33D2CA" w14:textId="17E19ADF" w:rsidR="00BA3477" w:rsidRPr="00D17FF5" w:rsidRDefault="00BA3477" w:rsidP="00893D2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</w:tc>
      </w:tr>
      <w:tr w:rsidR="00BA3477" w:rsidRPr="00D17FF5" w14:paraId="6C0B8C2B" w14:textId="77777777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4AF054E4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F58A05" w14:textId="77777777"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66BC9777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342243A8" w14:textId="77777777" w:rsidTr="00477185">
        <w:trPr>
          <w:trHeight w:val="311"/>
        </w:trPr>
        <w:tc>
          <w:tcPr>
            <w:tcW w:w="2184" w:type="dxa"/>
            <w:shd w:val="clear" w:color="auto" w:fill="auto"/>
          </w:tcPr>
          <w:p w14:paraId="120D2E0F" w14:textId="77777777"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EACA03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5F8BECC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16072CA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14:paraId="2C4858B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6E7FFC6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3F021345" w14:textId="77777777"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14:paraId="4DAA059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0EA6908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2702ACB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14:paraId="2CA881A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5782E51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39AB19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709CB83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14:paraId="4753EA3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794C86A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07D6DCF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58E77BA5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437F3E3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14:paraId="03826C3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3D7E689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14:paraId="357EAD2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57C4FA7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3AC9B6D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14:paraId="6779445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14:paraId="32402B8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62D1C289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2420F75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14:paraId="1FBD517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3CEC31E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4C4350A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4D7AA39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14:paraId="74E287C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3180F3A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3B0F42D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5383829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14:paraId="773621A3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2B5664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14:paraId="3E83FE6A" w14:textId="77777777" w:rsidTr="00477185">
        <w:tc>
          <w:tcPr>
            <w:tcW w:w="12996" w:type="dxa"/>
            <w:gridSpan w:val="6"/>
            <w:shd w:val="clear" w:color="auto" w:fill="auto"/>
          </w:tcPr>
          <w:p w14:paraId="218A59FA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AA8C68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14:paraId="50D961A6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002C9F6C" w14:textId="77777777" w:rsidTr="00477185">
        <w:tc>
          <w:tcPr>
            <w:tcW w:w="2184" w:type="dxa"/>
            <w:shd w:val="clear" w:color="auto" w:fill="auto"/>
          </w:tcPr>
          <w:p w14:paraId="68C3EB9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14:paraId="3F310952" w14:textId="77777777"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14:paraId="573F5AFD" w14:textId="77777777"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14:paraId="349291B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75EC482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wszystkie teksty pisane samodzielnie i drukowane.</w:t>
            </w:r>
          </w:p>
          <w:p w14:paraId="049A09D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14:paraId="24786422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14:paraId="39A63CD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397847A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lastRenderedPageBreak/>
              <w:t>omawiane teksty pisane samodzielnie i drukowane.</w:t>
            </w:r>
          </w:p>
          <w:p w14:paraId="5661220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14:paraId="6762B936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14:paraId="51682A9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2436411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4377D4">
              <w:rPr>
                <w:rFonts w:ascii="Times New Roman" w:hAnsi="Times New Roman"/>
              </w:rPr>
              <w:lastRenderedPageBreak/>
              <w:t>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14:paraId="506ADFB9" w14:textId="77777777"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14:paraId="2F159F0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14:paraId="6B830C83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14:paraId="1D83DB2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14:paraId="667C223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krótkie zdania pisane samodzielnie i </w:t>
            </w:r>
            <w:r w:rsidRPr="004377D4">
              <w:rPr>
                <w:rFonts w:ascii="Times New Roman" w:hAnsi="Times New Roman"/>
              </w:rPr>
              <w:lastRenderedPageBreak/>
              <w:t>drukowane, nie zawsze rozumie czytany tekst.</w:t>
            </w:r>
          </w:p>
          <w:p w14:paraId="433A76A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14:paraId="34E674C7" w14:textId="77777777"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14:paraId="081AD229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14:paraId="07FD168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13563C9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wyrazy i krótkie zdania   drukowane, nie </w:t>
            </w:r>
            <w:r w:rsidRPr="004377D4">
              <w:rPr>
                <w:rFonts w:ascii="Times New Roman" w:hAnsi="Times New Roman"/>
              </w:rPr>
              <w:lastRenderedPageBreak/>
              <w:t>rozumie czytanego tekstu.</w:t>
            </w:r>
          </w:p>
          <w:p w14:paraId="6E6051B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14:paraId="3AE31E00" w14:textId="77777777" w:rsidTr="00477185">
        <w:tc>
          <w:tcPr>
            <w:tcW w:w="12996" w:type="dxa"/>
            <w:gridSpan w:val="6"/>
            <w:shd w:val="clear" w:color="auto" w:fill="auto"/>
          </w:tcPr>
          <w:p w14:paraId="4AECAB1B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6CFF7A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14:paraId="1491DD4A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5B682B5D" w14:textId="77777777" w:rsidTr="00477185">
        <w:tc>
          <w:tcPr>
            <w:tcW w:w="2184" w:type="dxa"/>
            <w:shd w:val="clear" w:color="auto" w:fill="auto"/>
          </w:tcPr>
          <w:p w14:paraId="3602AFB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201C689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CE4F93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14:paraId="7738973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510D8DF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14:paraId="100C221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C855CC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6345C2A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0649FBA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rozmieszcza tekst ciągły w liniaturze i </w:t>
            </w:r>
            <w:r w:rsidRPr="004377D4">
              <w:rPr>
                <w:rFonts w:ascii="Times New Roman" w:hAnsi="Times New Roman"/>
              </w:rPr>
              <w:lastRenderedPageBreak/>
              <w:t xml:space="preserve">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5F4908B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FE051C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2BAD744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38531B8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14:paraId="6754631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2B6B0B2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14:paraId="4498ADA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14:paraId="304B375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5095C8C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D43AC5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48386F9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14:paraId="381D946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14:paraId="61D1FA4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F7B094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14:paraId="3E1FA4F6" w14:textId="77777777"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14:paraId="5F0845B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14:paraId="5D216CE6" w14:textId="77777777" w:rsidTr="00477185">
        <w:tc>
          <w:tcPr>
            <w:tcW w:w="12996" w:type="dxa"/>
            <w:gridSpan w:val="6"/>
            <w:shd w:val="clear" w:color="auto" w:fill="auto"/>
          </w:tcPr>
          <w:p w14:paraId="46548878" w14:textId="77777777"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4043CD6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14:paraId="219E9E08" w14:textId="77777777"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14:paraId="431DDE35" w14:textId="77777777" w:rsidTr="00477185">
        <w:tc>
          <w:tcPr>
            <w:tcW w:w="2184" w:type="dxa"/>
            <w:shd w:val="clear" w:color="auto" w:fill="auto"/>
          </w:tcPr>
          <w:p w14:paraId="665BA52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</w:t>
            </w:r>
            <w:r w:rsidR="004564DB">
              <w:rPr>
                <w:rFonts w:ascii="Times New Roman" w:hAnsi="Times New Roman"/>
              </w:rPr>
              <w:lastRenderedPageBreak/>
              <w:t xml:space="preserve">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4DB645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FA64184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382C36D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1341112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423AE0D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67D0D812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51FE125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1B1176D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 xml:space="preserve">ciej </w:t>
            </w:r>
            <w:r w:rsidR="004564DB">
              <w:rPr>
                <w:rFonts w:ascii="Times New Roman" w:hAnsi="Times New Roman"/>
              </w:rPr>
              <w:lastRenderedPageBreak/>
              <w:t>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80989B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70F45F35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69F5638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5F7DB7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0ABC25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284A85F4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4E01A40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2FFE77D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504817A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78C0ED89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C65889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7E370C4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20E016A8" w14:textId="77777777"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14:paraId="4FD1EA7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6BE26973" w14:textId="77777777" w:rsidR="002E7410" w:rsidRDefault="002E7410" w:rsidP="002E7410">
      <w:pPr>
        <w:jc w:val="center"/>
        <w:rPr>
          <w:b/>
          <w:u w:val="single"/>
        </w:rPr>
      </w:pPr>
    </w:p>
    <w:p w14:paraId="67F44494" w14:textId="77777777"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14:paraId="39ABCA30" w14:textId="77777777" w:rsidTr="00FB6612">
        <w:tc>
          <w:tcPr>
            <w:tcW w:w="2303" w:type="dxa"/>
            <w:shd w:val="clear" w:color="auto" w:fill="auto"/>
          </w:tcPr>
          <w:p w14:paraId="20F7DFDF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60543C63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A9D7BA8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69D9FC5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80703D7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02AF639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B349523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B4A54E8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DA7FF0E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0F08D75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76FA562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71287F62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14:paraId="6DEB8B71" w14:textId="77777777" w:rsidTr="00FB6612">
        <w:tc>
          <w:tcPr>
            <w:tcW w:w="13818" w:type="dxa"/>
            <w:gridSpan w:val="6"/>
            <w:shd w:val="clear" w:color="auto" w:fill="auto"/>
          </w:tcPr>
          <w:p w14:paraId="0E786962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C6F9531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1FBB424F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14:paraId="0DDD1A12" w14:textId="77777777" w:rsidTr="00FB6612">
        <w:tc>
          <w:tcPr>
            <w:tcW w:w="2303" w:type="dxa"/>
            <w:shd w:val="clear" w:color="auto" w:fill="auto"/>
          </w:tcPr>
          <w:p w14:paraId="0051577B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B95ACA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80E3C0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521658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4D3FEFF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28E5920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Samodzielnie i bezbłędnie określa i prezentuje wzajemne </w:t>
            </w:r>
            <w:r w:rsidRPr="00FF2DCE">
              <w:rPr>
                <w:rFonts w:ascii="Times New Roman" w:hAnsi="Times New Roman"/>
              </w:rPr>
              <w:lastRenderedPageBreak/>
              <w:t>położenie przedmiotów na płaszczyźnie i w przestrzeni.</w:t>
            </w:r>
          </w:p>
          <w:p w14:paraId="0A1ED77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C3D361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351EBB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8CCF55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Najczęściej poprawnie określa i prezentuje wzajemne </w:t>
            </w:r>
            <w:r w:rsidRPr="00FF2DCE">
              <w:rPr>
                <w:rFonts w:ascii="Times New Roman" w:hAnsi="Times New Roman"/>
              </w:rPr>
              <w:lastRenderedPageBreak/>
              <w:t>położenie przedmiotów na płaszczyźnie i w przestrzeni.</w:t>
            </w:r>
          </w:p>
          <w:p w14:paraId="19ED025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47FA77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20491EC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02DC2B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</w:t>
            </w:r>
            <w:r w:rsidRPr="00FF2DCE">
              <w:rPr>
                <w:rFonts w:ascii="Times New Roman" w:hAnsi="Times New Roman"/>
              </w:rPr>
              <w:lastRenderedPageBreak/>
              <w:t>przedmiotów na płaszczyźnie i w przestrzeni.</w:t>
            </w:r>
          </w:p>
          <w:p w14:paraId="669459FF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644D723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0A237503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D4C9D14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</w:t>
            </w:r>
            <w:r w:rsidRPr="00FF2DCE">
              <w:rPr>
                <w:rFonts w:ascii="Times New Roman" w:hAnsi="Times New Roman"/>
              </w:rPr>
              <w:lastRenderedPageBreak/>
              <w:t>przedmiotów na płaszczyźnie i w przestrzeni.</w:t>
            </w:r>
          </w:p>
          <w:p w14:paraId="4F32C974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6A67420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165CED0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5FEAB6C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1602FB58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- Nie potrafi wskazać strony lewej lub prawej u siebie lub osoby stojącej naprzeciwko. </w:t>
            </w:r>
          </w:p>
          <w:p w14:paraId="0B711FC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14:paraId="513205A1" w14:textId="77777777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763DD2EB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3CD16BEB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4925FB99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14:paraId="4A347472" w14:textId="77777777" w:rsidTr="00FB6612">
        <w:tc>
          <w:tcPr>
            <w:tcW w:w="2303" w:type="dxa"/>
            <w:shd w:val="clear" w:color="auto" w:fill="auto"/>
          </w:tcPr>
          <w:p w14:paraId="070EE4A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6166BB7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D3304D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694EB8C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0C137500" w14:textId="77777777"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617C382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7582D7A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798174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60C2EC1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30E7351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30EDC42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2C8AB02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5F93E96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486D370F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20E607D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14:paraId="33C8020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1B02732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48076F6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6048FDD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6B3FB30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05C489D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5FE88C50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775BD46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18EFFFC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14:paraId="4B028D5D" w14:textId="77777777" w:rsidTr="00FB6612">
        <w:tc>
          <w:tcPr>
            <w:tcW w:w="13818" w:type="dxa"/>
            <w:gridSpan w:val="6"/>
            <w:shd w:val="clear" w:color="auto" w:fill="auto"/>
          </w:tcPr>
          <w:p w14:paraId="59641C9E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AAC61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627F5C3D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14:paraId="751293CF" w14:textId="77777777" w:rsidTr="00FB6612">
        <w:tc>
          <w:tcPr>
            <w:tcW w:w="2303" w:type="dxa"/>
            <w:shd w:val="clear" w:color="auto" w:fill="auto"/>
          </w:tcPr>
          <w:p w14:paraId="3BF616A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14:paraId="6ACF034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22BD2D4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E7FEED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1CFB72D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7571AB2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</w:t>
            </w:r>
            <w:r w:rsidRPr="004377D4">
              <w:rPr>
                <w:rFonts w:ascii="Times New Roman" w:hAnsi="Times New Roman"/>
              </w:rPr>
              <w:lastRenderedPageBreak/>
              <w:t xml:space="preserve">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24BFB31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69471EF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</w:t>
            </w:r>
            <w:r w:rsidR="003C4797">
              <w:rPr>
                <w:rFonts w:ascii="Times New Roman" w:hAnsi="Times New Roman"/>
              </w:rPr>
              <w:lastRenderedPageBreak/>
              <w:t>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14:paraId="687D171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1EADFB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</w:t>
            </w:r>
            <w:r w:rsidR="003C4797">
              <w:rPr>
                <w:rFonts w:ascii="Times New Roman" w:hAnsi="Times New Roman"/>
              </w:rPr>
              <w:lastRenderedPageBreak/>
              <w:t>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14:paraId="4A96131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A67A42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14:paraId="65BC3B80" w14:textId="77777777" w:rsidTr="00FB6612">
        <w:tc>
          <w:tcPr>
            <w:tcW w:w="13818" w:type="dxa"/>
            <w:gridSpan w:val="6"/>
            <w:shd w:val="clear" w:color="auto" w:fill="auto"/>
          </w:tcPr>
          <w:p w14:paraId="64BD6C66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F47D2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2B72949E" w14:textId="77777777"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14:paraId="587EF9BF" w14:textId="77777777" w:rsidTr="00FB6612">
        <w:tc>
          <w:tcPr>
            <w:tcW w:w="2303" w:type="dxa"/>
            <w:shd w:val="clear" w:color="auto" w:fill="auto"/>
          </w:tcPr>
          <w:p w14:paraId="01438FFF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17F7CBBB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184F9137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3F82A683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123AC247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33BCEF1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7A3B93FC" w14:textId="77777777" w:rsidTr="00FB6612">
        <w:tc>
          <w:tcPr>
            <w:tcW w:w="13818" w:type="dxa"/>
            <w:gridSpan w:val="6"/>
            <w:shd w:val="clear" w:color="auto" w:fill="auto"/>
          </w:tcPr>
          <w:p w14:paraId="1A3FFA8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7A638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2949407C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43D5A54E" w14:textId="77777777" w:rsidTr="00FB6612">
        <w:tc>
          <w:tcPr>
            <w:tcW w:w="2303" w:type="dxa"/>
            <w:shd w:val="clear" w:color="auto" w:fill="auto"/>
          </w:tcPr>
          <w:p w14:paraId="5AA91A9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246CF56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310651E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2703CF7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583A0DF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4636035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212ACED7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024DC45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7C729E0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5424D9D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24C51A18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3886C52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546A9D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>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22ED43F7" w14:textId="77777777"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14:paraId="03552570" w14:textId="77777777"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14:paraId="7489F0D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6AE90F9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14:paraId="0A08208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4D37FBA" w14:textId="77777777"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14:paraId="70D7E95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2620C37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51F6AF7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</w:t>
            </w:r>
            <w:r w:rsidR="003C4797">
              <w:rPr>
                <w:rFonts w:ascii="Times New Roman" w:hAnsi="Times New Roman"/>
              </w:rPr>
              <w:lastRenderedPageBreak/>
              <w:t xml:space="preserve">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7FB6A499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14:paraId="1CD5742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14:paraId="27E2DE5B" w14:textId="77777777" w:rsidTr="00FB6612">
        <w:tc>
          <w:tcPr>
            <w:tcW w:w="13818" w:type="dxa"/>
            <w:gridSpan w:val="6"/>
            <w:shd w:val="clear" w:color="auto" w:fill="auto"/>
          </w:tcPr>
          <w:p w14:paraId="76337075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E318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546E55EA" w14:textId="77777777"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217CD4FC" w14:textId="77777777" w:rsidTr="00FB6612">
        <w:tc>
          <w:tcPr>
            <w:tcW w:w="2303" w:type="dxa"/>
            <w:shd w:val="clear" w:color="auto" w:fill="auto"/>
          </w:tcPr>
          <w:p w14:paraId="4579158F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13CFA3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14:paraId="2B5920E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1550D601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592E96C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B5BA69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3612B53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14:paraId="06BEC80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600CDEEE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68D12C3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3B9B5A4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51E35D7D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1A865C6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14:paraId="2F92B22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29C975D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30BB3DC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1A3DF8BA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7BAD9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1BF78A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14:paraId="0983C595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14:paraId="1F3F99B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</w:t>
            </w:r>
            <w:r w:rsidRPr="002B4F18">
              <w:rPr>
                <w:rFonts w:ascii="Times New Roman" w:hAnsi="Times New Roman"/>
              </w:rPr>
              <w:lastRenderedPageBreak/>
              <w:t xml:space="preserve">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5F9620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2B3301E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EDE01A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05F2E0C8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51A5FC1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7C521B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14:paraId="10AAA8F8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14:paraId="7E20FCD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</w:t>
            </w:r>
            <w:r w:rsidRPr="002B4F18">
              <w:rPr>
                <w:rFonts w:ascii="Times New Roman" w:hAnsi="Times New Roman"/>
              </w:rPr>
              <w:lastRenderedPageBreak/>
              <w:t xml:space="preserve">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14:paraId="5291DB7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14:paraId="409E3A9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13A1663" w14:textId="77777777"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7C79868A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5D2B4D4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61405B0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7CF2261D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14:paraId="70AD144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AF0D23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43BD9F1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14:paraId="5C8DDD2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496ABF52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1F3A7A9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14:paraId="4D0385E3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1B34341A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071AF587" w14:textId="77777777" w:rsidTr="00FB6612">
        <w:tc>
          <w:tcPr>
            <w:tcW w:w="2303" w:type="dxa"/>
            <w:shd w:val="clear" w:color="auto" w:fill="auto"/>
          </w:tcPr>
          <w:p w14:paraId="3CBF8CBB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lastRenderedPageBreak/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1B86C01F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B85251A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5DED26FE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6DFDC23A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B1110C0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8BC5BF6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0D20A76A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8C34614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6644C6D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0D4BF4C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3CBBAE50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14:paraId="73F44D28" w14:textId="77777777" w:rsidTr="00FB6612">
        <w:tc>
          <w:tcPr>
            <w:tcW w:w="13818" w:type="dxa"/>
            <w:gridSpan w:val="6"/>
            <w:shd w:val="clear" w:color="auto" w:fill="auto"/>
          </w:tcPr>
          <w:p w14:paraId="3049F3F1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202B5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0D2C34DA" w14:textId="77777777"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6D28D87A" w14:textId="77777777" w:rsidTr="00FB6612">
        <w:tc>
          <w:tcPr>
            <w:tcW w:w="2303" w:type="dxa"/>
            <w:shd w:val="clear" w:color="auto" w:fill="auto"/>
          </w:tcPr>
          <w:p w14:paraId="7E41000C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1EABCAC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3F8E852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stosuje je w codziennym życiu. </w:t>
            </w:r>
          </w:p>
          <w:p w14:paraId="59976C6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21279F7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81C5F9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reprezentowanych osób. </w:t>
            </w:r>
          </w:p>
          <w:p w14:paraId="438CA7E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613418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BC4EF3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3D1A0CC3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2B68716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60D2563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042CD8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1DD49C4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14:paraId="007CF60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4F7AB1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3C6C23F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 xml:space="preserve">uczestniczy w wyborach samorządu </w:t>
            </w:r>
            <w:r w:rsidR="00C5580A">
              <w:rPr>
                <w:color w:val="auto"/>
                <w:sz w:val="22"/>
                <w:szCs w:val="22"/>
              </w:rPr>
              <w:lastRenderedPageBreak/>
              <w:t>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BACBB6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4C9D73B8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4F6D40DF" w14:textId="77777777"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D5E7B7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1CB4210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56419B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2C3AFA8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14:paraId="6DA9518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13AA5F8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0A1F4E4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lastRenderedPageBreak/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E0BC9C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54876B0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7FE1BF9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A83F7B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3C34CF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66DB5D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29E5E5D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14:paraId="73AEBEF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11E2135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290C5D8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lastRenderedPageBreak/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5A6BC52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73763D5B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1A1CB902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AF2396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1990D65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647AE09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590670F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lastRenderedPageBreak/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728C6D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226008E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94282F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67A76A5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1CA85ECF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0249E9B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896F18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01BBE9A4" w14:textId="77777777"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0FEE1C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14:paraId="424B8FEC" w14:textId="77777777" w:rsidTr="00FB6612">
        <w:tc>
          <w:tcPr>
            <w:tcW w:w="13818" w:type="dxa"/>
            <w:gridSpan w:val="6"/>
            <w:shd w:val="clear" w:color="auto" w:fill="auto"/>
          </w:tcPr>
          <w:p w14:paraId="5305A5D9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B8547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2C8D42E2" w14:textId="77777777"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7AAA45AB" w14:textId="77777777" w:rsidTr="00FB6612">
        <w:tc>
          <w:tcPr>
            <w:tcW w:w="2303" w:type="dxa"/>
            <w:shd w:val="clear" w:color="auto" w:fill="auto"/>
          </w:tcPr>
          <w:p w14:paraId="67DD36EF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</w:t>
            </w:r>
            <w:r>
              <w:rPr>
                <w:rFonts w:ascii="Times New Roman" w:hAnsi="Times New Roman"/>
              </w:rPr>
              <w:lastRenderedPageBreak/>
              <w:t>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2C9165B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60F8C14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421A99E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190059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wyjaśnia znaczenie wybranych zwyczajów i tradycji polskich.</w:t>
            </w:r>
          </w:p>
          <w:p w14:paraId="5D3372A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9C27A17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4D27CC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2A09AF8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509F30E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0623A82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wyjaśnia znaczenie wybranych zwyczajów i tradycji polskich.</w:t>
            </w:r>
          </w:p>
          <w:p w14:paraId="20F65CF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6589106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EC0563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23B951C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1784180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19B070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Najczęściej poprawnie wyjaśnia znaczenie wybranych zwyczajów i tradycji polskich.</w:t>
            </w:r>
          </w:p>
          <w:p w14:paraId="736A92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A871B13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C268EE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3E4610E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21047DD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45B57F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wyjaśnia znaczenie wybranych zwyczajów i tradycji polskich.</w:t>
            </w:r>
          </w:p>
          <w:p w14:paraId="7F4BBDC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7BB9970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2FA2F2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22EF163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49337D1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753B28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pomocą wyjaśnia znaczenie wybranych zwyczajów i tradycji polskich.</w:t>
            </w:r>
          </w:p>
          <w:p w14:paraId="40F4BB9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7CD3B78" w14:textId="77777777"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</w:t>
            </w:r>
            <w:r>
              <w:rPr>
                <w:rFonts w:ascii="Times New Roman" w:hAnsi="Times New Roman"/>
              </w:rPr>
              <w:t xml:space="preserve">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76F1321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14:paraId="2B3DBD1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7A8C0EF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6A27245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14:paraId="713F9B11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302CD563" w14:textId="77777777"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48DDC88E" w14:textId="77777777" w:rsidTr="00FB6612">
        <w:tc>
          <w:tcPr>
            <w:tcW w:w="2303" w:type="dxa"/>
            <w:shd w:val="clear" w:color="auto" w:fill="auto"/>
          </w:tcPr>
          <w:p w14:paraId="4302F45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636431A6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5D1A62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6E0729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B9838A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9C27B44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4FFD1A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51B7186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8DF0AC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FAE549B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DF09AF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276F69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5CC629B2" w14:textId="77777777" w:rsidTr="00FB6612">
        <w:tc>
          <w:tcPr>
            <w:tcW w:w="13818" w:type="dxa"/>
            <w:gridSpan w:val="6"/>
            <w:shd w:val="clear" w:color="auto" w:fill="auto"/>
          </w:tcPr>
          <w:p w14:paraId="7F63CC0B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97C7BF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03D6A6B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6FDB4DA6" w14:textId="77777777" w:rsidTr="00FB6612">
        <w:tc>
          <w:tcPr>
            <w:tcW w:w="2303" w:type="dxa"/>
            <w:shd w:val="clear" w:color="auto" w:fill="auto"/>
          </w:tcPr>
          <w:p w14:paraId="393A777E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1306F0D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0C5260A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14:paraId="4F533D9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476D950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51FC087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</w:t>
            </w:r>
            <w:r w:rsidRPr="00FA57A5">
              <w:rPr>
                <w:rFonts w:ascii="Times New Roman" w:hAnsi="Times New Roman"/>
              </w:rPr>
              <w:lastRenderedPageBreak/>
              <w:t>doświadczenia i eksperymenty dotyczące obiektów i zjawisk przyrodniczych.</w:t>
            </w:r>
          </w:p>
          <w:p w14:paraId="4CDD708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6633E1A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6F65D83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>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312436B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55476E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2461728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49726D6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45DB8DD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DC416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26C5C1E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>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0BAD226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0C0C73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54C0588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211D2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30C9D67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A3619D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188AB2F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>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1C0151E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79AEE08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44E8994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A4DD4F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06F1130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974C07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3F07D6B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</w:t>
            </w:r>
            <w:r w:rsidR="006D4DD6">
              <w:rPr>
                <w:rFonts w:ascii="Times New Roman" w:hAnsi="Times New Roman"/>
              </w:rPr>
              <w:lastRenderedPageBreak/>
              <w:t>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2AC5FE2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08B3204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5AEA8A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72D8E53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05DEABE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A74871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736E771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14:paraId="043F6B3A" w14:textId="77777777" w:rsidTr="00FB6612">
        <w:tc>
          <w:tcPr>
            <w:tcW w:w="13818" w:type="dxa"/>
            <w:gridSpan w:val="6"/>
            <w:shd w:val="clear" w:color="auto" w:fill="auto"/>
          </w:tcPr>
          <w:p w14:paraId="4B3EBE3C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14D10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56A49D9D" w14:textId="77777777"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328B145D" w14:textId="77777777" w:rsidTr="00FB6612">
        <w:tc>
          <w:tcPr>
            <w:tcW w:w="2303" w:type="dxa"/>
            <w:shd w:val="clear" w:color="auto" w:fill="auto"/>
          </w:tcPr>
          <w:p w14:paraId="100145B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BDC7FC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751EF09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3F02033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B422DC5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</w:t>
            </w:r>
            <w:r>
              <w:rPr>
                <w:rFonts w:ascii="Times New Roman" w:hAnsi="Times New Roman"/>
              </w:rPr>
              <w:lastRenderedPageBreak/>
              <w:t xml:space="preserve">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44E2C1C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4A308F4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3F5D2D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48A73EF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327DCB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3B4BB89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</w:t>
            </w:r>
            <w:r w:rsidRPr="00FA57A5">
              <w:rPr>
                <w:rFonts w:ascii="Times New Roman" w:hAnsi="Times New Roman"/>
              </w:rPr>
              <w:lastRenderedPageBreak/>
              <w:t xml:space="preserve">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62F55DB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7A18D55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5BCB29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14:paraId="531AF6E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4C7E1B4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1CE8A70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245D1256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</w:t>
            </w:r>
            <w:r>
              <w:rPr>
                <w:rFonts w:ascii="Times New Roman" w:hAnsi="Times New Roman"/>
              </w:rPr>
              <w:lastRenderedPageBreak/>
              <w:t xml:space="preserve">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21952FB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7353EA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755DCF7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2AED47D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BE92EA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6BAFEE6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</w:t>
            </w:r>
            <w:r w:rsidRPr="00FA57A5">
              <w:rPr>
                <w:rFonts w:ascii="Times New Roman" w:hAnsi="Times New Roman"/>
              </w:rPr>
              <w:lastRenderedPageBreak/>
              <w:t xml:space="preserve">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5759933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2270E4C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0519D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EBDBA8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0FAAA4D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2081A77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29033DC7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7C65CD3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687D98B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3559262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3819BFC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EDED05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</w:t>
            </w:r>
            <w:r w:rsidRPr="00FA57A5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14:paraId="54EB896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6B02E83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69928D5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645586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D5CABA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0730F4E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7C307C0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14:paraId="6B136CF6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634817C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5FC4CAE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1BA85D0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504B07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FF30C3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szkole, odnajduje drogę ewakuacyjną, stosuje zasady </w:t>
            </w:r>
            <w:r w:rsidRPr="00FA57A5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14:paraId="6A296AC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51F266B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14:paraId="5B5ADE6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8122B0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7C093B5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0936D20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1724F4FF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7FD79DE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DD244E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56AAD1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7239A4D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874EC2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lastRenderedPageBreak/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2893476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352690E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14:paraId="2391FC5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14:paraId="6A4BD3ED" w14:textId="77777777" w:rsidTr="00FB6612">
        <w:tc>
          <w:tcPr>
            <w:tcW w:w="13818" w:type="dxa"/>
            <w:gridSpan w:val="6"/>
            <w:shd w:val="clear" w:color="auto" w:fill="auto"/>
          </w:tcPr>
          <w:p w14:paraId="1C98FD71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3FA0B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0806071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16BAFABE" w14:textId="77777777" w:rsidTr="00FB6612">
        <w:tc>
          <w:tcPr>
            <w:tcW w:w="2303" w:type="dxa"/>
            <w:shd w:val="clear" w:color="auto" w:fill="auto"/>
          </w:tcPr>
          <w:p w14:paraId="7A0E169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14:paraId="09869E5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C753BA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Wymienia nazwę stolicy Polski, wskazuje na mapie jej położenie. </w:t>
            </w:r>
          </w:p>
          <w:p w14:paraId="087E83E3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7896457F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37F51585" w14:textId="77777777"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14:paraId="504756D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5BDC94C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843B7F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Polski, wskazuje na mapie jej położenie.</w:t>
            </w:r>
          </w:p>
          <w:p w14:paraId="18F517E9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14:paraId="0DA2FA53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4069E9DD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3A3DA77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A4E547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A0A9FE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Wymienia nazwę stolicy Polski i z niewielką pomocą wskazuje na mapie jej położenie.</w:t>
            </w:r>
          </w:p>
          <w:p w14:paraId="64A58934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3D8D8EBF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7AA9FCB7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6650F5A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4AEE287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D94558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wymienia nazwę stolicy Polski i z niewielką pomocą wskazuje na mapie jej położenie.</w:t>
            </w:r>
          </w:p>
          <w:p w14:paraId="2EA1B0CD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14:paraId="0C086804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14:paraId="398B1621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14:paraId="27DCBE1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5A744FF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B2D977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5F199CE8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14:paraId="74A54BD7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045B75F7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14:paraId="43C925C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1E320E63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15EAAC2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6EC1A2C0" w14:textId="77777777" w:rsidTr="00402B4D">
        <w:tc>
          <w:tcPr>
            <w:tcW w:w="2303" w:type="dxa"/>
            <w:shd w:val="clear" w:color="auto" w:fill="auto"/>
          </w:tcPr>
          <w:p w14:paraId="27C9903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7AAD9F16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1BCFAEC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9F335E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268D19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A3D578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E53054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1FE203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D27C2B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965B84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E5C604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18E6F13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6EB4E3B5" w14:textId="77777777" w:rsidTr="00402B4D">
        <w:tc>
          <w:tcPr>
            <w:tcW w:w="13818" w:type="dxa"/>
            <w:gridSpan w:val="6"/>
            <w:shd w:val="clear" w:color="auto" w:fill="auto"/>
          </w:tcPr>
          <w:p w14:paraId="158D87AE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9ACF49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5B0F22B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57D6B686" w14:textId="77777777" w:rsidTr="00402B4D">
        <w:tc>
          <w:tcPr>
            <w:tcW w:w="2303" w:type="dxa"/>
            <w:shd w:val="clear" w:color="auto" w:fill="auto"/>
          </w:tcPr>
          <w:p w14:paraId="2C908D4B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089378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6B23581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5F7000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FC8399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F56798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37FF1F4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 xml:space="preserve">kreśla w swoim otoczeniu kompozycje obiektów i zjawisk, np. </w:t>
            </w:r>
            <w:r w:rsidR="002E7410" w:rsidRPr="00FA57A5">
              <w:rPr>
                <w:rFonts w:ascii="Times New Roman" w:hAnsi="Times New Roman"/>
              </w:rPr>
              <w:lastRenderedPageBreak/>
              <w:t>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14:paraId="7E71D7E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7075D1C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2FE878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9A3239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7298F2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14:paraId="709FF83A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4402B3B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6B4796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44A3023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3C98097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FAFD0C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06E9452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E0DA681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14:paraId="2CB9807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6381909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C9508B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7C7CF54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0D99A4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6FF68C9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5F63B13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</w:t>
            </w:r>
            <w:r w:rsidRPr="00FA57A5">
              <w:rPr>
                <w:rFonts w:ascii="Times New Roman" w:hAnsi="Times New Roman"/>
              </w:rPr>
              <w:lastRenderedPageBreak/>
              <w:t>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0E91C4A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930F27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5D2658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38D722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462713B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0F9EBD7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Pr="00FA57A5">
              <w:rPr>
                <w:rFonts w:ascii="Times New Roman" w:hAnsi="Times New Roman"/>
              </w:rPr>
              <w:lastRenderedPageBreak/>
              <w:t xml:space="preserve">wyodrębnia w nich wskazanych elementów. </w:t>
            </w:r>
          </w:p>
        </w:tc>
      </w:tr>
      <w:tr w:rsidR="002E7410" w:rsidRPr="008F1EB1" w14:paraId="643CA3D6" w14:textId="77777777" w:rsidTr="00402B4D">
        <w:tc>
          <w:tcPr>
            <w:tcW w:w="13818" w:type="dxa"/>
            <w:gridSpan w:val="6"/>
            <w:shd w:val="clear" w:color="auto" w:fill="auto"/>
          </w:tcPr>
          <w:p w14:paraId="63251309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5830B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14:paraId="72528EC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D46D359" w14:textId="77777777" w:rsidTr="00402B4D">
        <w:tc>
          <w:tcPr>
            <w:tcW w:w="2303" w:type="dxa"/>
            <w:shd w:val="clear" w:color="auto" w:fill="auto"/>
          </w:tcPr>
          <w:p w14:paraId="05663B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3E03D4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340A08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7FF753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E57CB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93429F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013A8BF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3E17AAF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2D07913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165AC01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3288661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35C210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10566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774A7B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7F7FEC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699997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44672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5DA078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04E87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14:paraId="0FAB9B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56C12F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5E215C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prace, modele, rekwizyty, impresje plastyczne potrzebne </w:t>
            </w:r>
            <w:r w:rsidRPr="006F03ED">
              <w:rPr>
                <w:rFonts w:ascii="Times New Roman" w:hAnsi="Times New Roman"/>
              </w:rPr>
              <w:lastRenderedPageBreak/>
              <w:t>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40E1173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1644014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9F2D7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45115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35AEE6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11CDFE1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69A862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1119B4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22380C2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5B363A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A7A00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583FCA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380E6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3305F72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6E6A3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591F130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1829C3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1537CB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88ABB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14:paraId="548AC0C0" w14:textId="77777777" w:rsidTr="00402B4D">
        <w:tc>
          <w:tcPr>
            <w:tcW w:w="13818" w:type="dxa"/>
            <w:gridSpan w:val="6"/>
            <w:shd w:val="clear" w:color="auto" w:fill="auto"/>
          </w:tcPr>
          <w:p w14:paraId="4126AE43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F80B4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5DD5221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4D35B38" w14:textId="77777777" w:rsidTr="00402B4D">
        <w:tc>
          <w:tcPr>
            <w:tcW w:w="2303" w:type="dxa"/>
            <w:shd w:val="clear" w:color="auto" w:fill="auto"/>
          </w:tcPr>
          <w:p w14:paraId="6A11562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622C5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6F0BF73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3917980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92F19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7EF729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F94E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93E21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5FA9BE8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DFFD5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AA120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5FCE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</w:t>
            </w:r>
            <w:r w:rsidRPr="006F03ED">
              <w:rPr>
                <w:rFonts w:ascii="Times New Roman" w:hAnsi="Times New Roman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14:paraId="30822A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C959E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62EFA0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</w:t>
            </w:r>
            <w:r w:rsidRPr="006F03ED">
              <w:rPr>
                <w:rFonts w:ascii="Times New Roman" w:hAnsi="Times New Roman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14:paraId="1DF2C0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3B5F1836" w14:textId="77777777" w:rsidR="002E7410" w:rsidRDefault="002E7410" w:rsidP="002E7410">
      <w:pPr>
        <w:rPr>
          <w:b/>
          <w:u w:val="single"/>
        </w:rPr>
      </w:pPr>
    </w:p>
    <w:p w14:paraId="4A30912E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14:paraId="71F789FD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443E6914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951F62A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85D713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3CC26AA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09F414A3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3C872A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6BE253EA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4BA3882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5716C0D8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EF114B5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21B42F5C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18899A77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0B96C2AD" w14:textId="77777777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75A90B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CE2E7D4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27E4B23E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03776C18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31B72BA2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B11B5F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517E0BC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6B96F60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196A87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26E4A76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2CF62DC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B46D0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66AF56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</w:t>
            </w:r>
            <w:r w:rsidRPr="006F03ED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6F8FA7C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7523B61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760E3B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1AFDE95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19EDEF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</w:t>
            </w:r>
            <w:r w:rsidRPr="006F03ED">
              <w:rPr>
                <w:rFonts w:ascii="Times New Roman" w:hAnsi="Times New Roman"/>
              </w:rPr>
              <w:lastRenderedPageBreak/>
              <w:t>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58001D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177E5A6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655DCC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5A68D00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</w:t>
            </w:r>
            <w:r w:rsidRPr="006F03ED">
              <w:rPr>
                <w:rFonts w:ascii="Times New Roman" w:hAnsi="Times New Roman"/>
              </w:rPr>
              <w:lastRenderedPageBreak/>
              <w:t>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201922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1151CF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0A8A4F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70F6D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</w:t>
            </w:r>
            <w:r w:rsidRPr="006F03ED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25F1F8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EE678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7AAABF3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14:paraId="751A5282" w14:textId="77777777" w:rsidTr="00D50C00">
        <w:tc>
          <w:tcPr>
            <w:tcW w:w="14220" w:type="dxa"/>
            <w:gridSpan w:val="12"/>
          </w:tcPr>
          <w:p w14:paraId="177A7B9C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E4CD9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74AEE87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7401030F" w14:textId="77777777" w:rsidTr="00D50C00">
        <w:tc>
          <w:tcPr>
            <w:tcW w:w="2374" w:type="dxa"/>
            <w:shd w:val="clear" w:color="auto" w:fill="auto"/>
          </w:tcPr>
          <w:p w14:paraId="0DDC4788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56B0DB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9D1BB0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5E01B6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2BC1E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5D92C98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77907738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C3A92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E102A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7D33A9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1FCA7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4BFDBAB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1F5AEC91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E32280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65376F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1ABBDBB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3E880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7993AEFC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</w:t>
            </w:r>
            <w:r w:rsidR="002E7410" w:rsidRPr="006F03ED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14:paraId="31ACEE23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523880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5CA5479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4BB78C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5BA60E4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C7DA943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4BD3140E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BB537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20EB3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390979B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B9016B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1C40FCC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799ECA1D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5BBCC5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14:paraId="4DBF66D1" w14:textId="77777777" w:rsidTr="00D50C00">
        <w:tc>
          <w:tcPr>
            <w:tcW w:w="14220" w:type="dxa"/>
            <w:gridSpan w:val="12"/>
          </w:tcPr>
          <w:p w14:paraId="65DF55FA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F237A7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3E4DE7B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667FE102" w14:textId="77777777" w:rsidTr="00D50C00">
        <w:tc>
          <w:tcPr>
            <w:tcW w:w="2374" w:type="dxa"/>
            <w:shd w:val="clear" w:color="auto" w:fill="auto"/>
          </w:tcPr>
          <w:p w14:paraId="42D84C1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EED263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6ADEF2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061C3E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48D30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14:paraId="379B1B3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546EDC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3C0EE3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14:paraId="223DC2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6555D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03E050B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F8603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3518D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ABA41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52E8079B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A78A525" w14:textId="77777777"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7C26FC78" w14:textId="77777777" w:rsidTr="00D50C00">
        <w:tc>
          <w:tcPr>
            <w:tcW w:w="2303" w:type="dxa"/>
            <w:shd w:val="clear" w:color="auto" w:fill="auto"/>
          </w:tcPr>
          <w:p w14:paraId="71643C21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2D63A6F7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30917A3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6EDCB41C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3F68598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436FCF97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37BB69D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2C1967F3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5B5909E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179F836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F33D7EE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42EF94A9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6EEF75E6" w14:textId="77777777" w:rsidTr="00D50C00">
        <w:tc>
          <w:tcPr>
            <w:tcW w:w="13818" w:type="dxa"/>
            <w:gridSpan w:val="6"/>
            <w:shd w:val="clear" w:color="auto" w:fill="auto"/>
          </w:tcPr>
          <w:p w14:paraId="7EB08911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5874C95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4291D043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23904152" w14:textId="77777777" w:rsidTr="00D50C00">
        <w:tc>
          <w:tcPr>
            <w:tcW w:w="2303" w:type="dxa"/>
            <w:shd w:val="clear" w:color="auto" w:fill="auto"/>
          </w:tcPr>
          <w:p w14:paraId="738AF768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14:paraId="35423E8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4966851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7D0D4D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026308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C4B2B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5AE16A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14C1CEA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A21F3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338D01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37A59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47D101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383719E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4EAA7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2915F8F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4AFD75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88AB73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7CA366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14:paraId="3772D0F5" w14:textId="77777777" w:rsidTr="00D50C00">
        <w:tc>
          <w:tcPr>
            <w:tcW w:w="13818" w:type="dxa"/>
            <w:gridSpan w:val="6"/>
            <w:shd w:val="clear" w:color="auto" w:fill="auto"/>
          </w:tcPr>
          <w:p w14:paraId="7026ACD8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C1D44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24FA754D" w14:textId="77777777"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DAD864F" w14:textId="77777777" w:rsidTr="00D50C00">
        <w:tc>
          <w:tcPr>
            <w:tcW w:w="2303" w:type="dxa"/>
            <w:shd w:val="clear" w:color="auto" w:fill="auto"/>
          </w:tcPr>
          <w:p w14:paraId="4AC7138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5244272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1B9F2DE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44B1DB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64747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278977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FBF21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42824A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B7CE4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214D71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3308E857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C610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046455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1828D95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7227AA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6CBFC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</w:t>
            </w:r>
            <w:r w:rsidRPr="006F03ED">
              <w:rPr>
                <w:rFonts w:ascii="Times New Roman" w:hAnsi="Times New Roman"/>
              </w:rPr>
              <w:lastRenderedPageBreak/>
              <w:t xml:space="preserve">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0AB4D0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5C1A5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00EFEB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F2A1D2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14:paraId="5592133E" w14:textId="77777777" w:rsidTr="00D50C00">
        <w:tc>
          <w:tcPr>
            <w:tcW w:w="13818" w:type="dxa"/>
            <w:gridSpan w:val="6"/>
            <w:shd w:val="clear" w:color="auto" w:fill="auto"/>
          </w:tcPr>
          <w:p w14:paraId="650676ED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0D4BBF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4D1FBC9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265FBE2C" w14:textId="77777777" w:rsidTr="00D50C00">
        <w:tc>
          <w:tcPr>
            <w:tcW w:w="2303" w:type="dxa"/>
            <w:shd w:val="clear" w:color="auto" w:fill="auto"/>
          </w:tcPr>
          <w:p w14:paraId="5FF902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ED1507E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F09D7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679B4359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A738E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4E3AA7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B375B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5B53424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39E2D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63B1133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30F8B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14:paraId="21A2C713" w14:textId="77777777" w:rsidTr="00D50C00">
        <w:tc>
          <w:tcPr>
            <w:tcW w:w="13818" w:type="dxa"/>
            <w:gridSpan w:val="6"/>
            <w:shd w:val="clear" w:color="auto" w:fill="auto"/>
          </w:tcPr>
          <w:p w14:paraId="420F767A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40EDA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63E9F68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C3BFD66" w14:textId="77777777" w:rsidTr="00D50C00">
        <w:tc>
          <w:tcPr>
            <w:tcW w:w="2303" w:type="dxa"/>
            <w:shd w:val="clear" w:color="auto" w:fill="auto"/>
          </w:tcPr>
          <w:p w14:paraId="7CBBE25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4EE62307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6DDAA91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7894F618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5B1FFE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18B37DF7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38F42AE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0A1F7070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73291DD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14:paraId="0B6B11A2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25903AD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14:paraId="292CF191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korzystać z technologii do komunikowania się w procesie uczenia się.</w:t>
            </w:r>
          </w:p>
        </w:tc>
      </w:tr>
      <w:tr w:rsidR="002E7410" w:rsidRPr="008F1EB1" w14:paraId="569247C2" w14:textId="77777777" w:rsidTr="00D50C00">
        <w:tc>
          <w:tcPr>
            <w:tcW w:w="13818" w:type="dxa"/>
            <w:gridSpan w:val="6"/>
            <w:shd w:val="clear" w:color="auto" w:fill="auto"/>
          </w:tcPr>
          <w:p w14:paraId="647514F5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B1F23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17A60173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B822AE2" w14:textId="77777777" w:rsidTr="00D50C00">
        <w:tc>
          <w:tcPr>
            <w:tcW w:w="2303" w:type="dxa"/>
            <w:shd w:val="clear" w:color="auto" w:fill="auto"/>
          </w:tcPr>
          <w:p w14:paraId="44D7B3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21FC9779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4C7277">
              <w:rPr>
                <w:rFonts w:ascii="Times New Roman" w:hAnsi="Times New Roman"/>
              </w:rPr>
              <w:t>.</w:t>
            </w:r>
          </w:p>
          <w:p w14:paraId="724BB4B3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internecie. </w:t>
            </w:r>
          </w:p>
        </w:tc>
        <w:tc>
          <w:tcPr>
            <w:tcW w:w="2303" w:type="dxa"/>
            <w:shd w:val="clear" w:color="auto" w:fill="auto"/>
          </w:tcPr>
          <w:p w14:paraId="5D603C9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0029AD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E155E1">
              <w:rPr>
                <w:rFonts w:ascii="Times New Roman" w:hAnsi="Times New Roman"/>
              </w:rPr>
              <w:t>.</w:t>
            </w:r>
          </w:p>
          <w:p w14:paraId="0EFC2133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799260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8305A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E155E1">
              <w:rPr>
                <w:rFonts w:ascii="Times New Roman" w:hAnsi="Times New Roman"/>
              </w:rPr>
              <w:t>.</w:t>
            </w:r>
          </w:p>
          <w:p w14:paraId="607C1342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Stara się przestrzegać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12FBAB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E02CB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E155E1">
              <w:rPr>
                <w:rFonts w:ascii="Times New Roman" w:hAnsi="Times New Roman"/>
              </w:rPr>
              <w:t>.</w:t>
            </w:r>
          </w:p>
          <w:p w14:paraId="422100CA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Czasem wymaga przypominania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 w14:paraId="07280C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267C9F5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>gii, zwłaszcza w sieci internet</w:t>
            </w:r>
            <w:r w:rsidR="00E155E1">
              <w:rPr>
                <w:rFonts w:ascii="Times New Roman" w:hAnsi="Times New Roman"/>
              </w:rPr>
              <w:t>.</w:t>
            </w:r>
          </w:p>
          <w:p w14:paraId="15F8FAA3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częstego przypominania 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 w14:paraId="0BB3FDA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>i, zwłaszcza z sieci internetu</w:t>
            </w:r>
            <w:r w:rsidR="00E155E1">
              <w:rPr>
                <w:rFonts w:ascii="Times New Roman" w:hAnsi="Times New Roman"/>
              </w:rPr>
              <w:t>.</w:t>
            </w:r>
          </w:p>
          <w:p w14:paraId="1315EF18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przestrzega zasad dotyczących korzystania z efektów pracy innych osób i związanych z bezpieczeństwem w internecie.</w:t>
            </w:r>
          </w:p>
        </w:tc>
      </w:tr>
    </w:tbl>
    <w:p w14:paraId="5BB3FEA9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233D7C14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193045CE" w14:textId="77777777" w:rsidTr="00E86304">
        <w:tc>
          <w:tcPr>
            <w:tcW w:w="2303" w:type="dxa"/>
            <w:shd w:val="clear" w:color="auto" w:fill="auto"/>
          </w:tcPr>
          <w:p w14:paraId="08CDC736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5960221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80853B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527FCC39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BCA8A84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74309B54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7C3DA42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7F98C97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237538D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63115D1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C2D8A9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6A2B462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5C76ABE7" w14:textId="77777777" w:rsidTr="00E86304">
        <w:tc>
          <w:tcPr>
            <w:tcW w:w="13818" w:type="dxa"/>
            <w:gridSpan w:val="6"/>
            <w:shd w:val="clear" w:color="auto" w:fill="auto"/>
          </w:tcPr>
          <w:p w14:paraId="6BF2A34F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7005B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2298D6D7" w14:textId="77777777"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2A67CA16" w14:textId="77777777" w:rsidTr="00E86304">
        <w:tc>
          <w:tcPr>
            <w:tcW w:w="2303" w:type="dxa"/>
            <w:shd w:val="clear" w:color="auto" w:fill="auto"/>
          </w:tcPr>
          <w:p w14:paraId="4FADA6CA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3E486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107A9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1E09C8C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</w:t>
            </w:r>
            <w:r w:rsidRPr="006F03ED">
              <w:rPr>
                <w:rFonts w:ascii="Times New Roman" w:hAnsi="Times New Roman"/>
              </w:rPr>
              <w:lastRenderedPageBreak/>
              <w:t xml:space="preserve">wybrane instrumenty muzyczne. </w:t>
            </w:r>
          </w:p>
          <w:p w14:paraId="78687A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5B1EF8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E203E6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607E50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37E9A9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A0E5A6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33AE37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3D95B6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38523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15A7624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51718DC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14:paraId="0C58617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5A09E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DE3CC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572FD10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6071EA3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14:paraId="0D32BAB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6E32A31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7A6F5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B253B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6E6449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18736C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uważnym słuchaniem </w:t>
            </w:r>
            <w:r w:rsidRPr="006F03ED">
              <w:rPr>
                <w:rFonts w:ascii="Times New Roman" w:hAnsi="Times New Roman"/>
              </w:rPr>
              <w:lastRenderedPageBreak/>
              <w:t>krótkich utworów muzycznych.</w:t>
            </w:r>
          </w:p>
        </w:tc>
        <w:tc>
          <w:tcPr>
            <w:tcW w:w="2303" w:type="dxa"/>
          </w:tcPr>
          <w:p w14:paraId="1F08A9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14:paraId="1343F013" w14:textId="77777777" w:rsidTr="00E86304">
        <w:tc>
          <w:tcPr>
            <w:tcW w:w="13818" w:type="dxa"/>
            <w:gridSpan w:val="6"/>
            <w:shd w:val="clear" w:color="auto" w:fill="auto"/>
          </w:tcPr>
          <w:p w14:paraId="6AC07DF0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AC591E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6FE3DA8B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3C7CC5B" w14:textId="77777777" w:rsidTr="00E86304">
        <w:tc>
          <w:tcPr>
            <w:tcW w:w="2303" w:type="dxa"/>
            <w:shd w:val="clear" w:color="auto" w:fill="auto"/>
          </w:tcPr>
          <w:p w14:paraId="305DB9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6AEEB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14:paraId="4F8601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14:paraId="62FE0A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6E986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07D3B3F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FACB8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02D98F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705290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14:paraId="2A76BF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8ABDD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6468CA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3371A5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3F964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14:paraId="619EC75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14:paraId="23529E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395FBB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1BE790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DAF92F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14:paraId="73A5D0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>
              <w:rPr>
                <w:rFonts w:ascii="Times New Roman" w:hAnsi="Times New Roman"/>
              </w:rPr>
              <w:lastRenderedPageBreak/>
              <w:t>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3B3965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3FE585E" w14:textId="77777777"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F90E2A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4548F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14:paraId="5B1C1D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14:paraId="609F0D0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0C32D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AC648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14:paraId="00EB1F2D" w14:textId="77777777" w:rsidTr="00E86304">
        <w:tc>
          <w:tcPr>
            <w:tcW w:w="13818" w:type="dxa"/>
            <w:gridSpan w:val="6"/>
            <w:shd w:val="clear" w:color="auto" w:fill="auto"/>
          </w:tcPr>
          <w:p w14:paraId="32F7959A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3306E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439D344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22529DD0" w14:textId="77777777" w:rsidTr="00E86304">
        <w:tc>
          <w:tcPr>
            <w:tcW w:w="2303" w:type="dxa"/>
            <w:shd w:val="clear" w:color="auto" w:fill="auto"/>
          </w:tcPr>
          <w:p w14:paraId="5717A83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419DEA0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228DB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474C5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ED7C73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03571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630BE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0703A1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1508E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A8011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1E1BAC6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6B246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44E7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0E79433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D13C3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A3E47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3995D983" w14:textId="77777777" w:rsidTr="00E86304">
        <w:tc>
          <w:tcPr>
            <w:tcW w:w="13818" w:type="dxa"/>
            <w:gridSpan w:val="6"/>
            <w:shd w:val="clear" w:color="auto" w:fill="auto"/>
          </w:tcPr>
          <w:p w14:paraId="567CF5F9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F54141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65D50E63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7911C413" w14:textId="77777777" w:rsidTr="00E86304">
        <w:tc>
          <w:tcPr>
            <w:tcW w:w="2303" w:type="dxa"/>
            <w:shd w:val="clear" w:color="auto" w:fill="auto"/>
          </w:tcPr>
          <w:p w14:paraId="44C63F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 xml:space="preserve">la i </w:t>
            </w:r>
            <w:r>
              <w:rPr>
                <w:rFonts w:ascii="Times New Roman" w:hAnsi="Times New Roman"/>
              </w:rPr>
              <w:lastRenderedPageBreak/>
              <w:t>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047EBA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D36D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262DEF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4B5A191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 xml:space="preserve">a i </w:t>
            </w:r>
            <w:r>
              <w:rPr>
                <w:rFonts w:ascii="Times New Roman" w:hAnsi="Times New Roman"/>
              </w:rPr>
              <w:lastRenderedPageBreak/>
              <w:t>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A8221F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4D5EA0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2300FC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48DB4B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gra zadane przez </w:t>
            </w:r>
            <w:r w:rsidRPr="006F03ED">
              <w:rPr>
                <w:rFonts w:ascii="Times New Roman" w:hAnsi="Times New Roman"/>
              </w:rPr>
              <w:lastRenderedPageBreak/>
              <w:t>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FE466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184E1E9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07F7738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3B1897A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 xml:space="preserve">auczyciela </w:t>
            </w:r>
            <w:r>
              <w:rPr>
                <w:rFonts w:ascii="Times New Roman" w:hAnsi="Times New Roman"/>
              </w:rPr>
              <w:lastRenderedPageBreak/>
              <w:t>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97EBA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4DCC9D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3DBC33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80302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gra nieliczne zadane przez </w:t>
            </w:r>
            <w:r w:rsidRPr="006F03ED">
              <w:rPr>
                <w:rFonts w:ascii="Times New Roman" w:hAnsi="Times New Roman"/>
              </w:rPr>
              <w:lastRenderedPageBreak/>
              <w:t>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269370C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5A24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7A32B6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06863E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</w:t>
            </w:r>
            <w:r w:rsidRPr="006F03ED">
              <w:rPr>
                <w:rFonts w:ascii="Times New Roman" w:hAnsi="Times New Roman"/>
              </w:rPr>
              <w:lastRenderedPageBreak/>
              <w:t xml:space="preserve">schematów rytmicznych. </w:t>
            </w:r>
          </w:p>
          <w:p w14:paraId="67288D0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19B6D5E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1637E32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14:paraId="25E0CB30" w14:textId="77777777" w:rsidTr="00E86304">
        <w:tc>
          <w:tcPr>
            <w:tcW w:w="13818" w:type="dxa"/>
            <w:gridSpan w:val="6"/>
            <w:shd w:val="clear" w:color="auto" w:fill="auto"/>
          </w:tcPr>
          <w:p w14:paraId="399C119A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5C0EC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6DB0776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19F7D37" w14:textId="77777777" w:rsidTr="00E86304">
        <w:tc>
          <w:tcPr>
            <w:tcW w:w="2303" w:type="dxa"/>
            <w:shd w:val="clear" w:color="auto" w:fill="auto"/>
          </w:tcPr>
          <w:p w14:paraId="3BDFA929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0E6950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946F5F2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32562D5E" w14:textId="77777777"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2F172AB8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26CE97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EA388B0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42BFBE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5100CF2C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2718BD0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7B187A8C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7522583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1E938039" w14:textId="77777777" w:rsidR="002E7410" w:rsidRDefault="002E7410" w:rsidP="002E7410">
      <w:pPr>
        <w:jc w:val="center"/>
        <w:rPr>
          <w:b/>
          <w:u w:val="single"/>
        </w:rPr>
      </w:pPr>
    </w:p>
    <w:p w14:paraId="1BAACB00" w14:textId="77777777"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023A6CA3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16664E15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DCE3D31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1C0E6F2C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70CBB3E3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51C1018D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14:paraId="74656240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70771DE5" w14:textId="77777777"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14:paraId="3FF91CA8" w14:textId="77777777" w:rsidTr="00B5750C">
        <w:tc>
          <w:tcPr>
            <w:tcW w:w="2380" w:type="dxa"/>
            <w:gridSpan w:val="2"/>
            <w:shd w:val="clear" w:color="auto" w:fill="auto"/>
          </w:tcPr>
          <w:p w14:paraId="24C2C2B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5EB4CF4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981C19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61ECD16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529B5C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14:paraId="3C2E917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18E7E3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328C8F2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555C5AC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53126F8F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054EABC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36218BB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149CA909" w14:textId="77777777" w:rsidTr="00B5750C">
        <w:tc>
          <w:tcPr>
            <w:tcW w:w="14283" w:type="dxa"/>
            <w:gridSpan w:val="12"/>
            <w:shd w:val="clear" w:color="auto" w:fill="auto"/>
          </w:tcPr>
          <w:p w14:paraId="52CD2F93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A6EC6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32C6EDC7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A873D51" w14:textId="77777777" w:rsidTr="00B5750C">
        <w:tc>
          <w:tcPr>
            <w:tcW w:w="2380" w:type="dxa"/>
            <w:gridSpan w:val="2"/>
            <w:shd w:val="clear" w:color="auto" w:fill="auto"/>
          </w:tcPr>
          <w:p w14:paraId="590D8B85" w14:textId="77777777"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Uczeń/uczennica bierze udział w dodatkowych zajęciach sportowych szkolnych i pozaszkolnych. </w:t>
            </w:r>
            <w:r>
              <w:rPr>
                <w:rFonts w:ascii="Times New Roman" w:hAnsi="Times New Roman"/>
                <w:color w:val="0070C0"/>
              </w:rPr>
              <w:lastRenderedPageBreak/>
              <w:t>Uczestniczy w konkursach lub mitingach sportowych oraz:</w:t>
            </w:r>
          </w:p>
          <w:p w14:paraId="77AE51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57C293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74672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24964B8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4DBB8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C3E431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2BA1F83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FBB5A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188CD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8381A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6B55B8F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52A5B00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95EBD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2932A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2D1125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09B957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2669DC7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463B934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68DE0A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BF0936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752BD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5C4D87E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562F8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60DC0D2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74F10B3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</w:t>
            </w:r>
            <w:r w:rsidRPr="006F03ED">
              <w:rPr>
                <w:rFonts w:ascii="Times New Roman" w:hAnsi="Times New Roman"/>
              </w:rPr>
              <w:lastRenderedPageBreak/>
              <w:t>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E4962A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405B6B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E2B7F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35C74F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3A4B7B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7CCAD6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0C824E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dostosowuje stroju do rodzaju pogody i pory roku w trakcie zajęć ruchowych odpowiednio na świeżym powietrzu i w pomieszczeniu. </w:t>
            </w:r>
          </w:p>
          <w:p w14:paraId="7E178F3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68DDBCD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1DA192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5AD1DBC6" w14:textId="77777777" w:rsidTr="00B5750C">
        <w:tc>
          <w:tcPr>
            <w:tcW w:w="14283" w:type="dxa"/>
            <w:gridSpan w:val="12"/>
            <w:shd w:val="clear" w:color="auto" w:fill="auto"/>
          </w:tcPr>
          <w:p w14:paraId="11483268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C27B6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5505CE8D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2745925" w14:textId="77777777" w:rsidTr="00B5750C">
        <w:tc>
          <w:tcPr>
            <w:tcW w:w="2370" w:type="dxa"/>
            <w:shd w:val="clear" w:color="auto" w:fill="auto"/>
          </w:tcPr>
          <w:p w14:paraId="3FE931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02FA8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6F6B9D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E95BA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124806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05E12A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03FE95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8C644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9313BB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e) podnoszenie i przenoszenie przyborów; </w:t>
            </w:r>
          </w:p>
          <w:p w14:paraId="00CDF55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14:paraId="7849D4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435B17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1898F3C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ECC21B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3835FA7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9D770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8F6E4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2AA17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724587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07E76D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3EA2A5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00AB2FB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2517B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4AEE8FE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3D13D5E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D01ED3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0DF618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3523E35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3CD58EB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67D1FE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7E2972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709BD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14:paraId="6BB23B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2FA094F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3E803D1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8B5A3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4B43E7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0715D86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6C1B76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74AE52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EB0B04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3B68889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344BC93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14:paraId="5A721E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66FDED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3689AF49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14:paraId="5B164A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013CA4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E77C75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2426EBE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04351B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46A1B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14:paraId="75B27DF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B981F3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14:paraId="75F2BAE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BF8162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7772D95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14:paraId="321CB5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14:paraId="6956F596" w14:textId="77777777" w:rsidTr="00B5750C">
        <w:tc>
          <w:tcPr>
            <w:tcW w:w="14283" w:type="dxa"/>
            <w:gridSpan w:val="12"/>
            <w:shd w:val="clear" w:color="auto" w:fill="auto"/>
          </w:tcPr>
          <w:p w14:paraId="148C993D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DF86D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4A458D9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207E4F81" w14:textId="77777777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81859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93807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2594B52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54F6CA3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AB8CED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3EE4CC2D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6A79B6A8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A6142D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04E1C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FB997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7DEB7D0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4E29A55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2EB9661B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198EEFAE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1B8D9F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3397C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F5713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7A846CA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454993C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32B7AB16" w14:textId="77777777"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14:paraId="4B2B4AC0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6DF86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84486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7E7BB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701BA9B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704BBFC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250A1D53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1013CAC1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6255FA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76B3C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7F654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</w:t>
            </w:r>
            <w:r w:rsidRPr="006F03ED">
              <w:rPr>
                <w:rFonts w:ascii="Times New Roman" w:hAnsi="Times New Roman"/>
              </w:rPr>
              <w:lastRenderedPageBreak/>
              <w:t xml:space="preserve">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100B377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195C127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C3C720E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35F090B4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68EC08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42110E2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23588420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15D17B92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28BCDBEF" w14:textId="77777777"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57250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93D28"/>
    <w:rsid w:val="008D6210"/>
    <w:rsid w:val="008F5249"/>
    <w:rsid w:val="008F79E1"/>
    <w:rsid w:val="009825BF"/>
    <w:rsid w:val="00995376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CDA0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15065</Words>
  <Characters>90392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Urszula</cp:lastModifiedBy>
  <cp:revision>3</cp:revision>
  <dcterms:created xsi:type="dcterms:W3CDTF">2021-01-30T10:15:00Z</dcterms:created>
  <dcterms:modified xsi:type="dcterms:W3CDTF">2021-01-30T10:21:00Z</dcterms:modified>
</cp:coreProperties>
</file>